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00" w:rsidRPr="009D3685" w:rsidRDefault="00C31200" w:rsidP="009D6EB2">
      <w:pPr>
        <w:spacing w:line="240" w:lineRule="auto"/>
        <w:ind w:firstLine="709"/>
        <w:contextualSpacing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>Занятие 1: «Давайте познакомимся»</w:t>
      </w:r>
      <w:r w:rsidR="00F0104B" w:rsidRPr="009D3685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22371D" w:rsidRPr="009D3685" w:rsidRDefault="0022371D" w:rsidP="00A34956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>Цель:</w:t>
      </w:r>
      <w:r w:rsidR="00AD24E8" w:rsidRPr="009D3685">
        <w:rPr>
          <w:rFonts w:ascii="Times New Roman" w:hAnsi="Times New Roman" w:cs="Times New Roman"/>
          <w:sz w:val="28"/>
          <w:szCs w:val="28"/>
        </w:rPr>
        <w:t xml:space="preserve"> знакомство  с группой, формирование доверительной атмосферы, мотивация к посещению дальнейших занятий.</w:t>
      </w:r>
    </w:p>
    <w:p w:rsidR="00991CB5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b/>
          <w:sz w:val="28"/>
          <w:szCs w:val="28"/>
        </w:rPr>
        <w:t>Упражнение – разминка «Карандаши»</w:t>
      </w:r>
      <w:r w:rsidR="00991CB5" w:rsidRPr="009D3685">
        <w:rPr>
          <w:rFonts w:ascii="Times New Roman" w:hAnsi="Times New Roman" w:cs="Times New Roman"/>
          <w:b/>
          <w:sz w:val="28"/>
          <w:szCs w:val="28"/>
        </w:rPr>
        <w:t>.</w:t>
      </w:r>
      <w:r w:rsidRPr="009D36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04B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i/>
          <w:sz w:val="28"/>
          <w:szCs w:val="28"/>
        </w:rPr>
        <w:t>Описание упражнения.</w:t>
      </w:r>
      <w:r w:rsidRPr="009D3685">
        <w:rPr>
          <w:rFonts w:ascii="Times New Roman" w:hAnsi="Times New Roman" w:cs="Times New Roman"/>
          <w:sz w:val="28"/>
          <w:szCs w:val="28"/>
        </w:rPr>
        <w:t xml:space="preserve"> Суть упражнения состоит в удержании карандашей или авторучек, закрытых колпачками, зажатыми между пальцами стоящих рядом участников. Сначала участники выполняют подготовительное задание: разбившись на пары, располагаются друг напротив друга на расстоянии 70–90 см и пытаются удержать два карандаша, прижав их концы подушечками указательных пальцев. Дается задание: не выпуская карандаши, двигать руками вверх-вниз, вперед-назад.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После выполнения подготовительного задания группа встает в свободный круг (расстояние между соседями 50–60 см), карандаши зажимаются между подушечками указательных пальцев соседей. Группа, не отпуская карандашей, синхронно выполняет задания: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1. Поднять руки, опустить их, вернуть в исходное положение.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2. Вытянуть руки вперед, отвести назад.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3. Сделать шаг вперед, два шага назад, шаг вперед (сужение и расширение круга).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4. Наклониться вперед, назад, выпрямиться.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5. Присесть, встать.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В дальнейшем можно усложнить и разнообразить упражнение: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♦ сочетать одновременно два движения (например, шагнуть вперед – поднять руки);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♦ использовать не указательные, а безымянные пальцы или мизинцы;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♦ держать руки не в стороны, а скрестить их перед грудью;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♦ выполнять упражнение с закрытыми глазами.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Если упражнение выполняется под медленную музыку, то в кругу можно устроить настоящий танец.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i/>
          <w:sz w:val="28"/>
          <w:szCs w:val="28"/>
        </w:rPr>
        <w:t>Психологический смысл упражнения</w:t>
      </w:r>
      <w:r w:rsidRPr="009D36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3685">
        <w:rPr>
          <w:rFonts w:ascii="Times New Roman" w:hAnsi="Times New Roman" w:cs="Times New Roman"/>
          <w:sz w:val="28"/>
          <w:szCs w:val="28"/>
        </w:rPr>
        <w:t>При выполнении упражнения от участников требуется четкая координация совместных действий на основе невербального восприятия друг друга. Если каждый участник будет думать только о своих действиях, то упражнение практически невыполнимо. Необходимо строить свои действия с учетом движений партнеров.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i/>
          <w:sz w:val="28"/>
          <w:szCs w:val="28"/>
        </w:rPr>
        <w:t>Обсуждение.</w:t>
      </w:r>
      <w:r w:rsidRPr="009D3685">
        <w:rPr>
          <w:rFonts w:ascii="Times New Roman" w:hAnsi="Times New Roman" w:cs="Times New Roman"/>
          <w:sz w:val="28"/>
          <w:szCs w:val="28"/>
        </w:rPr>
        <w:t xml:space="preserve"> Какие действия должен выполнять каждый из участников, чтобы карандаши в кругу не падали? А на что ориентироваться при выполнении этих действий? Как установить с окружающими необходимое для этого взаимопонимание, научиться «чувствовать» другого человека?</w:t>
      </w:r>
    </w:p>
    <w:p w:rsidR="0050343F" w:rsidRPr="009D3685" w:rsidRDefault="0050343F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b/>
          <w:sz w:val="28"/>
          <w:szCs w:val="28"/>
        </w:rPr>
        <w:t xml:space="preserve">Упражнение «Представление с перекидыванием предмета». </w:t>
      </w:r>
      <w:r w:rsidRPr="009D3685">
        <w:rPr>
          <w:rFonts w:ascii="Times New Roman" w:hAnsi="Times New Roman" w:cs="Times New Roman"/>
          <w:sz w:val="28"/>
          <w:szCs w:val="28"/>
        </w:rPr>
        <w:t>Участники встают в круг. Ведущий, держа в руках мячик, небо</w:t>
      </w:r>
      <w:r w:rsidR="0043777C" w:rsidRPr="009D3685">
        <w:rPr>
          <w:rFonts w:ascii="Times New Roman" w:hAnsi="Times New Roman" w:cs="Times New Roman"/>
          <w:sz w:val="28"/>
          <w:szCs w:val="28"/>
        </w:rPr>
        <w:t xml:space="preserve">льшую мягкую игрушку или другой подходящий предмет, </w:t>
      </w:r>
      <w:r w:rsidRPr="009D3685">
        <w:rPr>
          <w:rFonts w:ascii="Times New Roman" w:hAnsi="Times New Roman" w:cs="Times New Roman"/>
          <w:sz w:val="28"/>
          <w:szCs w:val="28"/>
        </w:rPr>
        <w:t>представляется: говорит свое имя (во</w:t>
      </w:r>
      <w:r w:rsidR="0043777C" w:rsidRPr="009D3685">
        <w:rPr>
          <w:rFonts w:ascii="Times New Roman" w:hAnsi="Times New Roman" w:cs="Times New Roman"/>
          <w:sz w:val="28"/>
          <w:szCs w:val="28"/>
        </w:rPr>
        <w:t xml:space="preserve">зможный вариант: </w:t>
      </w:r>
      <w:r w:rsidRPr="009D3685">
        <w:rPr>
          <w:rFonts w:ascii="Times New Roman" w:hAnsi="Times New Roman" w:cs="Times New Roman"/>
          <w:sz w:val="28"/>
          <w:szCs w:val="28"/>
        </w:rPr>
        <w:t xml:space="preserve">имя и какой-нибудь 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факт о себе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>), после че</w:t>
      </w:r>
      <w:r w:rsidR="0043777C" w:rsidRPr="009D3685">
        <w:rPr>
          <w:rFonts w:ascii="Times New Roman" w:hAnsi="Times New Roman" w:cs="Times New Roman"/>
          <w:sz w:val="28"/>
          <w:szCs w:val="28"/>
        </w:rPr>
        <w:t xml:space="preserve">го перебрасывает предмет любому </w:t>
      </w:r>
      <w:r w:rsidRPr="009D3685">
        <w:rPr>
          <w:rFonts w:ascii="Times New Roman" w:hAnsi="Times New Roman" w:cs="Times New Roman"/>
          <w:sz w:val="28"/>
          <w:szCs w:val="28"/>
        </w:rPr>
        <w:t>другому участнику. Тот ловит его, представ</w:t>
      </w:r>
      <w:r w:rsidR="0043777C" w:rsidRPr="009D3685">
        <w:rPr>
          <w:rFonts w:ascii="Times New Roman" w:hAnsi="Times New Roman" w:cs="Times New Roman"/>
          <w:sz w:val="28"/>
          <w:szCs w:val="28"/>
        </w:rPr>
        <w:t xml:space="preserve">ляется, вновь перебрасывает его </w:t>
      </w:r>
      <w:r w:rsidRPr="009D3685">
        <w:rPr>
          <w:rFonts w:ascii="Times New Roman" w:hAnsi="Times New Roman" w:cs="Times New Roman"/>
          <w:sz w:val="28"/>
          <w:szCs w:val="28"/>
        </w:rPr>
        <w:t>другому участнику и т. д., пока предмет</w:t>
      </w:r>
      <w:r w:rsidR="0043777C" w:rsidRPr="009D3685">
        <w:rPr>
          <w:rFonts w:ascii="Times New Roman" w:hAnsi="Times New Roman" w:cs="Times New Roman"/>
          <w:sz w:val="28"/>
          <w:szCs w:val="28"/>
        </w:rPr>
        <w:t xml:space="preserve"> не побывает в руках у каждого. </w:t>
      </w:r>
      <w:r w:rsidRPr="009D3685">
        <w:rPr>
          <w:rFonts w:ascii="Times New Roman" w:hAnsi="Times New Roman" w:cs="Times New Roman"/>
          <w:sz w:val="28"/>
          <w:szCs w:val="28"/>
        </w:rPr>
        <w:t xml:space="preserve">После этого перебрасывание </w:t>
      </w:r>
      <w:r w:rsidRPr="009D3685">
        <w:rPr>
          <w:rFonts w:ascii="Times New Roman" w:hAnsi="Times New Roman" w:cs="Times New Roman"/>
          <w:sz w:val="28"/>
          <w:szCs w:val="28"/>
        </w:rPr>
        <w:lastRenderedPageBreak/>
        <w:t xml:space="preserve">происходит в </w:t>
      </w:r>
      <w:r w:rsidR="0043777C" w:rsidRPr="009D3685">
        <w:rPr>
          <w:rFonts w:ascii="Times New Roman" w:hAnsi="Times New Roman" w:cs="Times New Roman"/>
          <w:sz w:val="28"/>
          <w:szCs w:val="28"/>
        </w:rPr>
        <w:t xml:space="preserve">обратном порядке, однако каждый </w:t>
      </w:r>
      <w:r w:rsidRPr="009D3685">
        <w:rPr>
          <w:rFonts w:ascii="Times New Roman" w:hAnsi="Times New Roman" w:cs="Times New Roman"/>
          <w:sz w:val="28"/>
          <w:szCs w:val="28"/>
        </w:rPr>
        <w:t>участник сам уже не представляется, а вме</w:t>
      </w:r>
      <w:r w:rsidR="0043777C" w:rsidRPr="009D3685">
        <w:rPr>
          <w:rFonts w:ascii="Times New Roman" w:hAnsi="Times New Roman" w:cs="Times New Roman"/>
          <w:sz w:val="28"/>
          <w:szCs w:val="28"/>
        </w:rPr>
        <w:t xml:space="preserve">сто этого по памяти говорит имя </w:t>
      </w:r>
      <w:r w:rsidRPr="009D3685">
        <w:rPr>
          <w:rFonts w:ascii="Times New Roman" w:hAnsi="Times New Roman" w:cs="Times New Roman"/>
          <w:sz w:val="28"/>
          <w:szCs w:val="28"/>
        </w:rPr>
        <w:t>того человека, которому собирается кинуть предмет</w:t>
      </w:r>
    </w:p>
    <w:p w:rsidR="00E319A6" w:rsidRPr="009D3685" w:rsidRDefault="00E319A6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Правила группы</w:t>
      </w:r>
    </w:p>
    <w:p w:rsidR="00585CAC" w:rsidRPr="009D3685" w:rsidRDefault="0043777C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Цель:</w:t>
      </w:r>
      <w:r w:rsidRPr="009D368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показать необходимость выработки и </w:t>
      </w:r>
      <w:proofErr w:type="gramStart"/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соблюдения</w:t>
      </w:r>
      <w:proofErr w:type="gramEnd"/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определенных пр</w:t>
      </w:r>
      <w:r w:rsidR="00F0104B"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авил, по которым люди взаимодей</w:t>
      </w:r>
      <w:r w:rsidR="00690BEB"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F0104B"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т</w:t>
      </w:r>
      <w:r w:rsidR="00690BEB"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вуют в группе; принять правила</w:t>
      </w:r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продуктивной групповой работы.</w:t>
      </w:r>
    </w:p>
    <w:p w:rsidR="0043777C" w:rsidRPr="009D3685" w:rsidRDefault="0043777C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Продолжительность:</w:t>
      </w:r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5 минут.</w:t>
      </w:r>
    </w:p>
    <w:p w:rsidR="0043777C" w:rsidRPr="009D3685" w:rsidRDefault="0043777C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Инструкция.</w:t>
      </w:r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Прежд</w:t>
      </w:r>
      <w:r w:rsidR="006F22B8"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е, чем перейти в работе, предла</w:t>
      </w:r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гаю принять определенные правила, по которым будем работать в течени</w:t>
      </w:r>
      <w:r w:rsidR="00690BEB"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9D3685">
        <w:rPr>
          <w:rStyle w:val="fontstyle0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всех занятий.</w:t>
      </w:r>
    </w:p>
    <w:p w:rsidR="0043777C" w:rsidRPr="009D3685" w:rsidRDefault="0043777C" w:rsidP="009D6EB2">
      <w:pPr>
        <w:spacing w:line="240" w:lineRule="auto"/>
        <w:ind w:firstLine="709"/>
        <w:contextualSpacing/>
        <w:jc w:val="center"/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D3685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Правила работы в группе: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1: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 xml:space="preserve">Обращения друг к другу </w:t>
      </w:r>
      <w:r w:rsidRPr="009D3685">
        <w:rPr>
          <w:b/>
          <w:sz w:val="28"/>
          <w:szCs w:val="28"/>
        </w:rPr>
        <w:t>по имени,</w:t>
      </w:r>
      <w:r w:rsidRPr="009D3685">
        <w:rPr>
          <w:sz w:val="28"/>
          <w:szCs w:val="28"/>
        </w:rPr>
        <w:t xml:space="preserve"> которое он укажет сам. 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2: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9D3685">
        <w:rPr>
          <w:sz w:val="28"/>
          <w:szCs w:val="28"/>
        </w:rPr>
        <w:t xml:space="preserve">Общение по принципу </w:t>
      </w:r>
      <w:r w:rsidRPr="009D3685">
        <w:rPr>
          <w:b/>
          <w:sz w:val="28"/>
          <w:szCs w:val="28"/>
        </w:rPr>
        <w:t>“здесь и теперь”.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9D3685">
        <w:rPr>
          <w:sz w:val="28"/>
          <w:szCs w:val="28"/>
        </w:rPr>
        <w:t xml:space="preserve"> Во время встречи все говорят только о том, что волнует их именно сейчас, и обсуждают то, что происходит с ними в группе.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3: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 xml:space="preserve">Говорим от своего имени. </w:t>
      </w:r>
      <w:r w:rsidR="00C36F28" w:rsidRPr="009D3685">
        <w:rPr>
          <w:sz w:val="28"/>
          <w:szCs w:val="28"/>
        </w:rPr>
        <w:t xml:space="preserve"> </w:t>
      </w:r>
      <w:r w:rsidRPr="009D3685">
        <w:rPr>
          <w:sz w:val="28"/>
          <w:szCs w:val="28"/>
        </w:rPr>
        <w:t xml:space="preserve">Безличные слова и выражения типа “Большинство людей считают, что...”, “Некоторые из нас думают...” - заменяем </w:t>
      </w:r>
      <w:proofErr w:type="gramStart"/>
      <w:r w:rsidRPr="009D3685">
        <w:rPr>
          <w:sz w:val="28"/>
          <w:szCs w:val="28"/>
        </w:rPr>
        <w:t>на</w:t>
      </w:r>
      <w:proofErr w:type="gramEnd"/>
      <w:r w:rsidRPr="009D3685">
        <w:rPr>
          <w:sz w:val="28"/>
          <w:szCs w:val="28"/>
        </w:rPr>
        <w:t xml:space="preserve"> “Я считаю, что...”, “Я думаю...”. По-другому говоря, говорим только от своего имени и только лично кому-то. 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4: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 xml:space="preserve">Искренность. Во время тренинга говорить только то, что думаешь и чувствуешь, т.е. искренность должна заменить тактичное поведение. 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5: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 xml:space="preserve">Уважение к </w:t>
      </w:r>
      <w:proofErr w:type="gramStart"/>
      <w:r w:rsidRPr="009D3685">
        <w:rPr>
          <w:sz w:val="28"/>
          <w:szCs w:val="28"/>
        </w:rPr>
        <w:t>говорящему</w:t>
      </w:r>
      <w:proofErr w:type="gramEnd"/>
      <w:r w:rsidRPr="009D3685">
        <w:rPr>
          <w:sz w:val="28"/>
          <w:szCs w:val="28"/>
        </w:rPr>
        <w:t xml:space="preserve">. Говорим только по одному. Когда кто-то говорит, то мы его внимательно слушаем и не перебиваем, давая возможность высказаться. И лишь после того, как он закончит говорить, задаем свои вопросы или высказываем свою точку зрения. 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6:</w:t>
      </w:r>
    </w:p>
    <w:p w:rsidR="006F22B8" w:rsidRPr="009D3685" w:rsidRDefault="00C36F28" w:rsidP="009D6E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>«</w:t>
      </w:r>
      <w:r w:rsidR="006F22B8" w:rsidRPr="009D3685">
        <w:rPr>
          <w:sz w:val="28"/>
          <w:szCs w:val="28"/>
        </w:rPr>
        <w:t>Не опаздывать!”</w:t>
      </w:r>
      <w:r w:rsidRPr="009D3685">
        <w:rPr>
          <w:sz w:val="28"/>
          <w:szCs w:val="28"/>
        </w:rPr>
        <w:t xml:space="preserve">». </w:t>
      </w:r>
      <w:r w:rsidR="006F22B8" w:rsidRPr="009D3685">
        <w:rPr>
          <w:sz w:val="28"/>
          <w:szCs w:val="28"/>
        </w:rPr>
        <w:t xml:space="preserve">Во время занятий создается психологическое пространство, которое надо беречь. 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7: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 xml:space="preserve">“Стоп!"- тот член группы, который не хочет отвечать на какой </w:t>
      </w:r>
      <w:proofErr w:type="gramStart"/>
      <w:r w:rsidRPr="009D3685">
        <w:rPr>
          <w:sz w:val="28"/>
          <w:szCs w:val="28"/>
        </w:rPr>
        <w:t>-л</w:t>
      </w:r>
      <w:proofErr w:type="gramEnd"/>
      <w:r w:rsidRPr="009D3685">
        <w:rPr>
          <w:sz w:val="28"/>
          <w:szCs w:val="28"/>
        </w:rPr>
        <w:t xml:space="preserve">ибо вопрос, участвовать в какой-либо игре, процедуре из-за нежелания быть искренним или из-за неготовности быть откровенным, имеет право сказать "Стоп!", и тем самым исключить себя из участия в процедуре. Будем надеяться, что к этому правилу вы будете прибегать редко, поскольку оно сильно ограничивает человека в самопознании. К сожалению, невозможно осуществить подвиг без напряжения силы воли. Каждый имеет право сказать: "У меня есть чувство, но я не хочу о нем говорить, мне больно". 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8:</w:t>
      </w:r>
    </w:p>
    <w:p w:rsidR="006F22B8" w:rsidRPr="009D3685" w:rsidRDefault="00C36F28" w:rsidP="009D6EB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lastRenderedPageBreak/>
        <w:t>«Активность!»</w:t>
      </w:r>
      <w:r w:rsidR="006F22B8" w:rsidRPr="009D3685">
        <w:rPr>
          <w:sz w:val="28"/>
          <w:szCs w:val="28"/>
        </w:rPr>
        <w:t xml:space="preserve">- ответственность каждого за результаты работы группы. Это правило подразумевает зависимость эффективности групповой работы от вклада каждого ее члена и необходимость работы не только для себя, на решение собственных проблем, но и на других, </w:t>
      </w:r>
      <w:proofErr w:type="spellStart"/>
      <w:r w:rsidR="006F22B8" w:rsidRPr="009D3685">
        <w:rPr>
          <w:sz w:val="28"/>
          <w:szCs w:val="28"/>
        </w:rPr>
        <w:t>иб</w:t>
      </w:r>
      <w:proofErr w:type="gramStart"/>
      <w:r w:rsidR="006F22B8" w:rsidRPr="009D3685">
        <w:rPr>
          <w:sz w:val="28"/>
          <w:szCs w:val="28"/>
        </w:rPr>
        <w:t>:о</w:t>
      </w:r>
      <w:proofErr w:type="spellEnd"/>
      <w:proofErr w:type="gramEnd"/>
      <w:r w:rsidR="006F22B8" w:rsidRPr="009D3685">
        <w:rPr>
          <w:sz w:val="28"/>
          <w:szCs w:val="28"/>
        </w:rPr>
        <w:t xml:space="preserve"> работа на другого есть способ познания себя.</w:t>
      </w:r>
    </w:p>
    <w:p w:rsidR="006F22B8" w:rsidRPr="009D3685" w:rsidRDefault="006F22B8" w:rsidP="009D6EB2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9D3685">
        <w:rPr>
          <w:b/>
          <w:sz w:val="28"/>
          <w:szCs w:val="28"/>
        </w:rPr>
        <w:t>Правило 9</w:t>
      </w:r>
    </w:p>
    <w:p w:rsidR="00F0104B" w:rsidRPr="009D6EB2" w:rsidRDefault="00C36F28" w:rsidP="009D6EB2">
      <w:pPr>
        <w:pStyle w:val="a3"/>
        <w:spacing w:before="0" w:beforeAutospacing="0" w:after="0" w:afterAutospacing="0"/>
        <w:contextualSpacing/>
        <w:jc w:val="both"/>
        <w:rPr>
          <w:rStyle w:val="fontstyle01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9D3685">
        <w:rPr>
          <w:sz w:val="28"/>
          <w:szCs w:val="28"/>
        </w:rPr>
        <w:t>«</w:t>
      </w:r>
      <w:r w:rsidR="006F22B8" w:rsidRPr="009D3685">
        <w:rPr>
          <w:sz w:val="28"/>
          <w:szCs w:val="28"/>
        </w:rPr>
        <w:t>Не оценивать</w:t>
      </w:r>
      <w:r w:rsidRPr="009D3685">
        <w:rPr>
          <w:sz w:val="28"/>
          <w:szCs w:val="28"/>
        </w:rPr>
        <w:t>»</w:t>
      </w:r>
      <w:r w:rsidR="006F22B8" w:rsidRPr="009D3685">
        <w:rPr>
          <w:sz w:val="28"/>
          <w:szCs w:val="28"/>
        </w:rPr>
        <w:t xml:space="preserve"> - не осуждать и не оценивать чу</w:t>
      </w:r>
      <w:r w:rsidRPr="009D3685">
        <w:rPr>
          <w:sz w:val="28"/>
          <w:szCs w:val="28"/>
        </w:rPr>
        <w:t>жие поступки, слова, привычки («ты ненормальная»</w:t>
      </w:r>
      <w:r w:rsidR="006F22B8" w:rsidRPr="009D3685">
        <w:rPr>
          <w:sz w:val="28"/>
          <w:szCs w:val="28"/>
        </w:rPr>
        <w:t>,</w:t>
      </w:r>
      <w:r w:rsidRPr="009D3685">
        <w:rPr>
          <w:sz w:val="28"/>
          <w:szCs w:val="28"/>
        </w:rPr>
        <w:t xml:space="preserve"> «это идиотская мысль», «ты такая грубая»</w:t>
      </w:r>
      <w:r w:rsidR="006F22B8" w:rsidRPr="009D3685">
        <w:rPr>
          <w:sz w:val="28"/>
          <w:szCs w:val="28"/>
        </w:rPr>
        <w:t>)</w:t>
      </w:r>
      <w:proofErr w:type="gramStart"/>
      <w:r w:rsidR="006F22B8" w:rsidRPr="009D3685">
        <w:rPr>
          <w:sz w:val="28"/>
          <w:szCs w:val="28"/>
        </w:rPr>
        <w:t>.У</w:t>
      </w:r>
      <w:proofErr w:type="gramEnd"/>
      <w:r w:rsidR="006F22B8" w:rsidRPr="009D3685">
        <w:rPr>
          <w:sz w:val="28"/>
          <w:szCs w:val="28"/>
        </w:rPr>
        <w:t xml:space="preserve"> нас в группе мы должны учиться не оценивать других людей, а принимать их такими, какие они есть. </w:t>
      </w:r>
    </w:p>
    <w:p w:rsidR="00DD1B6E" w:rsidRPr="009D3685" w:rsidRDefault="00DD1B6E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>Упражнение «Закончи фразу…»</w:t>
      </w:r>
      <w:r w:rsidR="00F0104B" w:rsidRPr="009D3685">
        <w:rPr>
          <w:rStyle w:val="fontstyle01"/>
          <w:rFonts w:ascii="Times New Roman" w:hAnsi="Times New Roman" w:cs="Times New Roman"/>
          <w:sz w:val="28"/>
          <w:szCs w:val="28"/>
        </w:rPr>
        <w:t xml:space="preserve"> (см. рабочий лист </w:t>
      </w:r>
      <w:r w:rsidR="00A34956">
        <w:rPr>
          <w:rStyle w:val="fontstyle01"/>
          <w:rFonts w:ascii="Times New Roman" w:hAnsi="Times New Roman" w:cs="Times New Roman"/>
          <w:sz w:val="28"/>
          <w:szCs w:val="28"/>
        </w:rPr>
        <w:t>к занятию 1</w:t>
      </w:r>
      <w:r w:rsidR="00F0104B" w:rsidRPr="009D3685">
        <w:rPr>
          <w:rStyle w:val="fontstyle01"/>
          <w:rFonts w:ascii="Times New Roman" w:hAnsi="Times New Roman" w:cs="Times New Roman"/>
          <w:sz w:val="28"/>
          <w:szCs w:val="28"/>
        </w:rPr>
        <w:t>).</w:t>
      </w:r>
    </w:p>
    <w:p w:rsidR="00DD1B6E" w:rsidRPr="009D3685" w:rsidRDefault="00DD1B6E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закончить фразы:</w:t>
      </w:r>
    </w:p>
    <w:p w:rsidR="00DD1B6E" w:rsidRPr="009D3685" w:rsidRDefault="00DD1B6E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0104B"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можно описать тремя словами…</w:t>
      </w:r>
    </w:p>
    <w:p w:rsidR="00DD1B6E" w:rsidRPr="009D3685" w:rsidRDefault="00DD1B6E" w:rsidP="009D6EB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0104B"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хорошо получается…</w:t>
      </w:r>
    </w:p>
    <w:p w:rsidR="00DD1B6E" w:rsidRPr="009D3685" w:rsidRDefault="00DD1B6E" w:rsidP="009D6EB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0104B"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радует…</w:t>
      </w:r>
    </w:p>
    <w:p w:rsidR="00F0104B" w:rsidRPr="009D3685" w:rsidRDefault="00F0104B" w:rsidP="009D6EB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 мечтаю о…</w:t>
      </w:r>
    </w:p>
    <w:p w:rsidR="00DD1B6E" w:rsidRPr="009D3685" w:rsidRDefault="00DD1B6E" w:rsidP="009D6EB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подростки прочитывают написанное и вслух говорят о том, достижимо ли то, что они написали. Какой пункт вызвал у каждого из них затруднения?</w:t>
      </w:r>
    </w:p>
    <w:p w:rsidR="00B337E2" w:rsidRPr="009D6EB2" w:rsidRDefault="00DD1B6E" w:rsidP="009D6EB2">
      <w:pPr>
        <w:spacing w:line="240" w:lineRule="auto"/>
        <w:contextualSpacing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D36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Заметки для ведущего</w:t>
      </w:r>
      <w:r w:rsidRPr="009D36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9D3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0104B" w:rsidRPr="009D3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 насколько легко дается задание, как высказываются о себе дети.</w:t>
      </w:r>
    </w:p>
    <w:p w:rsidR="00FD2336" w:rsidRPr="009D3685" w:rsidRDefault="00C31200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 xml:space="preserve">Упражнение «Если бы я был…» </w:t>
      </w:r>
      <w:r w:rsidR="00A34956" w:rsidRPr="009D3685">
        <w:rPr>
          <w:rStyle w:val="fontstyle01"/>
          <w:rFonts w:ascii="Times New Roman" w:hAnsi="Times New Roman" w:cs="Times New Roman"/>
          <w:sz w:val="28"/>
          <w:szCs w:val="28"/>
        </w:rPr>
        <w:t xml:space="preserve">(см. рабочий лист </w:t>
      </w:r>
      <w:r w:rsidR="00A34956">
        <w:rPr>
          <w:rStyle w:val="fontstyle01"/>
          <w:rFonts w:ascii="Times New Roman" w:hAnsi="Times New Roman" w:cs="Times New Roman"/>
          <w:sz w:val="28"/>
          <w:szCs w:val="28"/>
        </w:rPr>
        <w:t>к занятию 1</w:t>
      </w:r>
      <w:r w:rsidR="00A34956" w:rsidRPr="009D3685">
        <w:rPr>
          <w:rStyle w:val="fontstyle01"/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Продолжительность:</w:t>
      </w: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 xml:space="preserve">около </w:t>
      </w:r>
      <w:r w:rsidR="00F0104B" w:rsidRPr="009D3685">
        <w:rPr>
          <w:rStyle w:val="fontstyle21"/>
          <w:rFonts w:ascii="Times New Roman" w:hAnsi="Times New Roman" w:cs="Times New Roman"/>
          <w:sz w:val="28"/>
          <w:szCs w:val="28"/>
        </w:rPr>
        <w:t>30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 xml:space="preserve"> минут.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Материалы:</w:t>
      </w: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Рабочий лист «Если бы я был цветком».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Style w:val="fontstyle21"/>
          <w:rFonts w:ascii="Times New Roman" w:hAnsi="Times New Roman" w:cs="Times New Roman"/>
          <w:b/>
          <w:bCs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Инструкция</w:t>
      </w: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>:</w:t>
      </w:r>
      <w:r w:rsidR="00CE3957" w:rsidRPr="009D36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егодня я хочу предложить вам задание, которое поможет вам посмотреть на себя с разных сторон. Вам придется задействовать воображение и попытаться превратиться в зверей,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растения и предметы.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Я приготовила  для вас Рабочий лист. Пожалуйста, заполните его. У вас есть 20 минут.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А теперь найдите себе пару и поменяйтесь бланками. Скажите своему напарнику, удивили ли вас какие-то его желания, сумели ли бы вы отгадать какие-нибудь из них. На беседу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вам отводится 15 мину.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А теперь прервитесь и вернитесь в большой круг. Я хочу, чтобы все по очереди коротко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рассказали, во что бы вы больше всего хотели превратиться и почему.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Подведение итогов: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•Понравилось ли мне упражнение?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• Случалось ли со мной такое, что мне хотелось превратиться во что-нибудь или в кого-нибудь?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•Узнал ли я о себе что-нибудь новое?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•Узнал ли я что-нибудь новое о товарищах из группы?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•Что чаще всего говорили обо мне?</w:t>
      </w:r>
    </w:p>
    <w:p w:rsidR="00C31200" w:rsidRPr="009D3685" w:rsidRDefault="00C31200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• Что я еще хотел бы добавить?</w:t>
      </w:r>
    </w:p>
    <w:p w:rsidR="005F3032" w:rsidRPr="009D3685" w:rsidRDefault="00C31200" w:rsidP="009D6EB2">
      <w:pPr>
        <w:spacing w:line="240" w:lineRule="auto"/>
        <w:ind w:firstLine="709"/>
        <w:contextualSpacing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Комментарий.</w:t>
      </w: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Это упражнение можно обогатить, предложив подросткам нарисовать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восковыми мелками три самых привлекательных метаморфозы. Это позволит им глубже прочувствовать, что стоит за тем или иным их перевоплощением. В зависимости от того, насколько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 xml:space="preserve">опытна группа, вы можете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 xml:space="preserve">попросить кого-нибудь из участников рассказать о </w:t>
      </w:r>
      <w:proofErr w:type="gramStart"/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каком-то</w:t>
      </w:r>
      <w:proofErr w:type="gramEnd"/>
      <w:r w:rsidRPr="009D3685">
        <w:rPr>
          <w:rStyle w:val="fontstyle21"/>
          <w:rFonts w:ascii="Times New Roman" w:hAnsi="Times New Roman" w:cs="Times New Roman"/>
          <w:sz w:val="28"/>
          <w:szCs w:val="28"/>
        </w:rPr>
        <w:t xml:space="preserve"> из своих</w:t>
      </w:r>
      <w:r w:rsidRPr="009D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3685">
        <w:rPr>
          <w:rStyle w:val="fontstyle21"/>
          <w:rFonts w:ascii="Times New Roman" w:hAnsi="Times New Roman" w:cs="Times New Roman"/>
          <w:sz w:val="28"/>
          <w:szCs w:val="28"/>
        </w:rPr>
        <w:t>превращений от первого лица. Например: «Я орел. Я парю высоко в небе и все вижу. Я свободен, и эту свободу у меня никому не отнять».</w:t>
      </w:r>
    </w:p>
    <w:p w:rsidR="006242EF" w:rsidRPr="009D3685" w:rsidRDefault="006242EF" w:rsidP="009D6EB2">
      <w:pPr>
        <w:spacing w:line="240" w:lineRule="auto"/>
        <w:ind w:firstLine="709"/>
        <w:contextualSpacing/>
        <w:jc w:val="both"/>
        <w:rPr>
          <w:rStyle w:val="fontstyle21"/>
          <w:rFonts w:ascii="Times New Roman" w:hAnsi="Times New Roman" w:cs="Times New Roman"/>
          <w:b/>
          <w:sz w:val="28"/>
          <w:szCs w:val="28"/>
        </w:rPr>
      </w:pPr>
      <w:r w:rsidRPr="009D3685">
        <w:rPr>
          <w:rStyle w:val="fontstyle21"/>
          <w:rFonts w:ascii="Times New Roman" w:hAnsi="Times New Roman" w:cs="Times New Roman"/>
          <w:b/>
          <w:sz w:val="28"/>
          <w:szCs w:val="28"/>
        </w:rPr>
        <w:t>Тест «Фигуры»</w:t>
      </w:r>
    </w:p>
    <w:p w:rsid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 xml:space="preserve">В 1978 году специалист по социально-психологической подготовке </w:t>
      </w:r>
      <w:proofErr w:type="spellStart"/>
      <w:r w:rsidRPr="009D3685">
        <w:rPr>
          <w:rFonts w:ascii="Times New Roman" w:hAnsi="Times New Roman" w:cs="Times New Roman"/>
          <w:sz w:val="28"/>
          <w:szCs w:val="28"/>
        </w:rPr>
        <w:t>Сьюзан</w:t>
      </w:r>
      <w:proofErr w:type="spellEnd"/>
      <w:r w:rsidRPr="009D36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685">
        <w:rPr>
          <w:rFonts w:ascii="Times New Roman" w:hAnsi="Times New Roman" w:cs="Times New Roman"/>
          <w:sz w:val="28"/>
          <w:szCs w:val="28"/>
        </w:rPr>
        <w:t>Деллингер</w:t>
      </w:r>
      <w:proofErr w:type="spellEnd"/>
      <w:r w:rsidRPr="009D3685">
        <w:rPr>
          <w:rFonts w:ascii="Times New Roman" w:hAnsi="Times New Roman" w:cs="Times New Roman"/>
          <w:sz w:val="28"/>
          <w:szCs w:val="28"/>
        </w:rPr>
        <w:t xml:space="preserve"> представила миру свой </w:t>
      </w:r>
      <w:hyperlink r:id="rId5" w:tgtFrame="_blank" w:history="1">
        <w:proofErr w:type="spellStart"/>
        <w:r w:rsidRPr="009D368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психогеометрический</w:t>
        </w:r>
        <w:proofErr w:type="spellEnd"/>
        <w:r w:rsidRPr="009D368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 тест</w:t>
        </w:r>
      </w:hyperlink>
      <w:r w:rsidRPr="009D3685">
        <w:rPr>
          <w:rFonts w:ascii="Times New Roman" w:hAnsi="Times New Roman" w:cs="Times New Roman"/>
          <w:sz w:val="28"/>
          <w:szCs w:val="28"/>
        </w:rPr>
        <w:t>. Сегодня многие работодатели предлагают пройти его на </w:t>
      </w:r>
      <w:hyperlink r:id="rId6" w:tooltip="собеседовании" w:history="1">
        <w:r w:rsidRPr="009D368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собеседовании</w:t>
        </w:r>
      </w:hyperlink>
      <w:r w:rsidRPr="009D3685">
        <w:rPr>
          <w:rFonts w:ascii="Times New Roman" w:hAnsi="Times New Roman" w:cs="Times New Roman"/>
          <w:sz w:val="28"/>
          <w:szCs w:val="28"/>
        </w:rPr>
        <w:t>: он указывает на сильные и слабые стороны человека с большой точностью.</w:t>
      </w:r>
    </w:p>
    <w:p w:rsid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Перед соискателем кладется лист с изображением 5 геометрических фигур (квадрата, прямоугольника, треугольника, круга и зигзага)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>оискателю предлагается выбрать фигуры в порядке привлекательности. То есть первая фигура  та, которая нравится больше всего и так далее.</w:t>
      </w:r>
    </w:p>
    <w:p w:rsidR="003B7E8C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Наибольшее значение имеет то, какую из фигур респондент расположит первой  это так называемая субъективная форма человека, которая позволяет определить доминирующие черты характера и особенности поведения. Последняя фигура в ряду указывает на форму человека, взаимодействие с которым может вызывать конфликты и непонимание</w:t>
      </w:r>
      <w:r w:rsidR="009D3685" w:rsidRPr="009D3685">
        <w:rPr>
          <w:rFonts w:ascii="Times New Roman" w:hAnsi="Times New Roman" w:cs="Times New Roman"/>
          <w:sz w:val="28"/>
          <w:szCs w:val="28"/>
        </w:rPr>
        <w:t>.</w:t>
      </w:r>
    </w:p>
    <w:p w:rsidR="009D3685" w:rsidRPr="009D3685" w:rsidRDefault="009D3685" w:rsidP="009D6EB2">
      <w:pPr>
        <w:pStyle w:val="a3"/>
        <w:spacing w:after="225" w:afterAutospacing="0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>Психолог предлагает детям нарисовать фигуры, потом читает им интерпретацию.</w:t>
      </w:r>
    </w:p>
    <w:p w:rsidR="009D3685" w:rsidRPr="009D3685" w:rsidRDefault="009D3685" w:rsidP="009D6EB2">
      <w:pPr>
        <w:pStyle w:val="a3"/>
        <w:spacing w:after="225" w:afterAutospacing="0"/>
        <w:contextualSpacing/>
        <w:jc w:val="both"/>
        <w:rPr>
          <w:sz w:val="28"/>
          <w:szCs w:val="28"/>
        </w:rPr>
      </w:pPr>
    </w:p>
    <w:p w:rsidR="003B7E8C" w:rsidRPr="009D3685" w:rsidRDefault="003B7E8C" w:rsidP="009D6EB2">
      <w:pPr>
        <w:pStyle w:val="a3"/>
        <w:contextualSpacing/>
        <w:jc w:val="both"/>
        <w:rPr>
          <w:sz w:val="28"/>
          <w:szCs w:val="28"/>
        </w:rPr>
      </w:pPr>
      <w:r w:rsidRPr="009D3685">
        <w:rPr>
          <w:b/>
          <w:sz w:val="28"/>
          <w:szCs w:val="28"/>
        </w:rPr>
        <w:t>Квадрат.</w:t>
      </w:r>
      <w:r w:rsidRPr="009D3685">
        <w:rPr>
          <w:sz w:val="28"/>
          <w:szCs w:val="28"/>
        </w:rPr>
        <w:t xml:space="preserve"> </w:t>
      </w:r>
    </w:p>
    <w:p w:rsidR="003B7E8C" w:rsidRPr="009D3685" w:rsidRDefault="003B7E8C" w:rsidP="009D6EB2">
      <w:pPr>
        <w:pStyle w:val="a3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>Трудолюбие, потребность доводить дело до конца, упорство — основные качества Квадратов. Терпение и выносливость делают их лучшими специалистами в своей области. Этому также способствует сильная потребность в получении новой информации.</w:t>
      </w:r>
    </w:p>
    <w:p w:rsidR="003B7E8C" w:rsidRPr="009D3685" w:rsidRDefault="003B7E8C" w:rsidP="009D6EB2">
      <w:pPr>
        <w:pStyle w:val="a3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>Знания Квадратов систематизированы и разложены по полочкам. Они не склонны к догадкам, а полагаются только на свои вычисления и очень внимательны к деталям. Предсказуемая жизнь — это их идеал. Им не по душе, когда меняется привычный ход событий.</w:t>
      </w:r>
    </w:p>
    <w:p w:rsidR="003B7E8C" w:rsidRPr="009D3685" w:rsidRDefault="003B7E8C" w:rsidP="009D6EB2">
      <w:pPr>
        <w:pStyle w:val="a3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>Пристрастие к деталям лишает Квадратов оперативности. Аккуратность и приверженность к соблюдению правил могут развиться до крайности. Помимо прочего, их рациональность и эмоциональная сухость мешают быстро наладить контакт с окружающими.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b/>
          <w:sz w:val="28"/>
          <w:szCs w:val="28"/>
        </w:rPr>
        <w:t>Треугольник.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Треугольник — энергичная и сильная личность. Их характерная особенность — умение концентрироваться на главном. Они способны глубоко и быстро анализировать ситуацию и сосредотачиваются на сути, не придавая большого значения деталям.</w:t>
      </w:r>
    </w:p>
    <w:p w:rsidR="003B7E8C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 xml:space="preserve">Это очень уверенные в себе люди, которые хотят быть во всем правыми. Из-за потребности управлять текущим положением дел и решать 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 xml:space="preserve"> Треугольник становится личностью, которая постоянно соперничает и конкурирует с другими. Они часто 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 xml:space="preserve"> категоричны, не переносят возражений и с трудом признают свои ошибки.</w:t>
      </w:r>
    </w:p>
    <w:p w:rsidR="009D3685" w:rsidRPr="009D3685" w:rsidRDefault="003B7E8C" w:rsidP="009D6EB2">
      <w:pPr>
        <w:pStyle w:val="a3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lastRenderedPageBreak/>
        <w:t xml:space="preserve">Для них очень важна карьера, и они стремятся к высокому статусу. Их главное </w:t>
      </w:r>
    </w:p>
    <w:p w:rsidR="003B7E8C" w:rsidRPr="009D3685" w:rsidRDefault="003B7E8C" w:rsidP="009D6EB2">
      <w:pPr>
        <w:pStyle w:val="a3"/>
        <w:contextualSpacing/>
        <w:jc w:val="both"/>
        <w:rPr>
          <w:sz w:val="28"/>
          <w:szCs w:val="28"/>
        </w:rPr>
      </w:pPr>
      <w:r w:rsidRPr="009D3685">
        <w:rPr>
          <w:sz w:val="28"/>
          <w:szCs w:val="28"/>
        </w:rPr>
        <w:t>отрицательное качество — направленность на себя, сильный эгоцентризм.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b/>
          <w:sz w:val="28"/>
          <w:szCs w:val="28"/>
        </w:rPr>
        <w:t>Зигзаг.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Зигзаг — творческая личность. Таким людям свойственны интуитивность и образность мышления. Последовательность — это не их стиль. Мысли Зигзага совершают отчаянные прыжки. Они не зацикливаются на деталях, тем самым упрощая картину мира. Это позволяет им создавать гармоничные образы и во всем видеть красоту. У таких людей сильно развито эстетическое чувство.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Зигзаги не могут трудиться там, где есть строгие обязанности. В работе для них важна независимость. Когда Зигзаг находится там, где ему комфортно, он начинает работать, выполняя свое основное назначение — генерирование новых методов работы и идей.</w:t>
      </w:r>
    </w:p>
    <w:p w:rsidR="003B7E8C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Такие люди — идеалисты. Из-за этого им 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свойственны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 xml:space="preserve"> наивность и непрактичность. Из всех 5 фигур Зигзаг самый легковозбудимый. Они </w:t>
      </w:r>
      <w:proofErr w:type="spellStart"/>
      <w:r w:rsidRPr="009D3685">
        <w:rPr>
          <w:rFonts w:ascii="Times New Roman" w:hAnsi="Times New Roman" w:cs="Times New Roman"/>
          <w:sz w:val="28"/>
          <w:szCs w:val="28"/>
        </w:rPr>
        <w:t>несдержанны</w:t>
      </w:r>
      <w:proofErr w:type="spellEnd"/>
      <w:r w:rsidRPr="009D3685">
        <w:rPr>
          <w:rFonts w:ascii="Times New Roman" w:hAnsi="Times New Roman" w:cs="Times New Roman"/>
          <w:sz w:val="28"/>
          <w:szCs w:val="28"/>
        </w:rPr>
        <w:t>, что часто мешает им воплощать свои идеи в жизнь.</w:t>
      </w:r>
    </w:p>
    <w:p w:rsidR="009D3685" w:rsidRPr="009D3685" w:rsidRDefault="009D3685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b/>
          <w:sz w:val="28"/>
          <w:szCs w:val="28"/>
        </w:rPr>
        <w:t>Круг.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Прежде всего</w:t>
      </w:r>
      <w:r w:rsidR="00FD2336" w:rsidRPr="009D3685">
        <w:rPr>
          <w:rFonts w:ascii="Times New Roman" w:hAnsi="Times New Roman" w:cs="Times New Roman"/>
          <w:sz w:val="28"/>
          <w:szCs w:val="28"/>
        </w:rPr>
        <w:t>,</w:t>
      </w:r>
      <w:r w:rsidRPr="009D3685">
        <w:rPr>
          <w:rFonts w:ascii="Times New Roman" w:hAnsi="Times New Roman" w:cs="Times New Roman"/>
          <w:sz w:val="28"/>
          <w:szCs w:val="28"/>
        </w:rPr>
        <w:t xml:space="preserve"> Круг заинтересован в хороших межличностных отношениях. Эти люди очень доброжелательны. Круг способен сплотить коллектив и создать крепкую семью. Им 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свойственны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 xml:space="preserve"> повышенная чувствительность и сильная </w:t>
      </w:r>
      <w:proofErr w:type="spellStart"/>
      <w:r w:rsidRPr="009D3685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9D3685">
        <w:rPr>
          <w:rFonts w:ascii="Times New Roman" w:hAnsi="Times New Roman" w:cs="Times New Roman"/>
          <w:sz w:val="28"/>
          <w:szCs w:val="28"/>
        </w:rPr>
        <w:t>. Они хорошо «читают» людей и могут быстро распознать обманщика или притворщика.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Такие люди направлены на других людей, а не на дело. Чтобы сохранить мир, они могут отказаться от собственной позиции, потому что самое тяжелое для Круга — вступать в конфликт. Решительность таким людям чужда, и они часто не могут подать себя так, как хотелось бы.</w:t>
      </w:r>
    </w:p>
    <w:p w:rsidR="003B7E8C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В вопросах морали и справедливости Круги проявляют завидную твердость. Их мышление заточено на чувства и моральные ценности. Они стремятся найти нечто общее в различных точках зрения.</w:t>
      </w:r>
    </w:p>
    <w:p w:rsidR="009D3685" w:rsidRPr="009D3685" w:rsidRDefault="009D3685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E8C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b/>
          <w:sz w:val="28"/>
          <w:szCs w:val="28"/>
        </w:rPr>
        <w:t>Прямоугольник.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Прямоугольник — это временная форма личности. Это люди, которые недовольны своим нынешним образом жизни и находятся в поисках лучшего положения.</w:t>
      </w:r>
    </w:p>
    <w:p w:rsidR="009D3685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Характерная черта таких людей — непредсказуемость поступков во время переходного периода. Как правило, у них низкая самооценка, и они ищут что-то новое в стремлении стать лучше: это касается работы, имиджа и так далее.</w:t>
      </w:r>
    </w:p>
    <w:p w:rsidR="003B7E8C" w:rsidRPr="009D3685" w:rsidRDefault="003B7E8C" w:rsidP="009D6E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 xml:space="preserve">Прямоугольникам </w:t>
      </w:r>
      <w:proofErr w:type="gramStart"/>
      <w:r w:rsidRPr="009D3685">
        <w:rPr>
          <w:rFonts w:ascii="Times New Roman" w:hAnsi="Times New Roman" w:cs="Times New Roman"/>
          <w:sz w:val="28"/>
          <w:szCs w:val="28"/>
        </w:rPr>
        <w:t>свойственны</w:t>
      </w:r>
      <w:proofErr w:type="gramEnd"/>
      <w:r w:rsidRPr="009D3685">
        <w:rPr>
          <w:rFonts w:ascii="Times New Roman" w:hAnsi="Times New Roman" w:cs="Times New Roman"/>
          <w:sz w:val="28"/>
          <w:szCs w:val="28"/>
        </w:rPr>
        <w:t xml:space="preserve"> пытливость, искренний интерес к происходящему и смелость. Они открыты для новых идей и с легкостью усваивают все новое. С другой стороны, в переходный период они становятся легкой добычей для манипуляторов, поскольку их состоянию свойственны внушаемость и доверчивость.</w:t>
      </w:r>
    </w:p>
    <w:p w:rsidR="006242EF" w:rsidRPr="009D3685" w:rsidRDefault="003B7E8C" w:rsidP="009D6EB2">
      <w:pPr>
        <w:pStyle w:val="a3"/>
        <w:contextualSpacing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9D3685">
        <w:rPr>
          <w:sz w:val="28"/>
          <w:szCs w:val="28"/>
        </w:rPr>
        <w:t xml:space="preserve">Узнали ли вы себя в описании выбранной фигуры? </w:t>
      </w:r>
    </w:p>
    <w:p w:rsidR="00CE3957" w:rsidRPr="009D3685" w:rsidRDefault="00CE3957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Упражнение «Мое настроение»</w:t>
      </w:r>
      <w:r w:rsidR="00215694" w:rsidRPr="009D3685">
        <w:rPr>
          <w:rStyle w:val="fontstyle01"/>
          <w:rFonts w:ascii="Times New Roman" w:hAnsi="Times New Roman" w:cs="Times New Roman"/>
          <w:sz w:val="28"/>
          <w:szCs w:val="28"/>
        </w:rPr>
        <w:t>*</w:t>
      </w:r>
      <w:r w:rsidRPr="009D368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D3685">
        <w:rPr>
          <w:rStyle w:val="fontstyle01"/>
          <w:rFonts w:ascii="Times New Roman" w:hAnsi="Times New Roman" w:cs="Times New Roman"/>
          <w:b w:val="0"/>
          <w:sz w:val="28"/>
          <w:szCs w:val="28"/>
        </w:rPr>
        <w:t>(с использованием м</w:t>
      </w:r>
      <w:r w:rsidR="005139DE" w:rsidRPr="009D3685">
        <w:rPr>
          <w:rStyle w:val="fontstyle01"/>
          <w:rFonts w:ascii="Times New Roman" w:hAnsi="Times New Roman" w:cs="Times New Roman"/>
          <w:b w:val="0"/>
          <w:sz w:val="28"/>
          <w:szCs w:val="28"/>
        </w:rPr>
        <w:t>етафорической</w:t>
      </w:r>
      <w:r w:rsidR="00FD2336" w:rsidRPr="009D3685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колоды карт).</w:t>
      </w:r>
    </w:p>
    <w:p w:rsidR="00CE3957" w:rsidRPr="009D3685" w:rsidRDefault="00CE3957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Инструкция: </w:t>
      </w:r>
      <w:r w:rsidR="00FD2336" w:rsidRPr="009D3685">
        <w:rPr>
          <w:rStyle w:val="fontstyle01"/>
          <w:rFonts w:ascii="Times New Roman" w:hAnsi="Times New Roman" w:cs="Times New Roman"/>
          <w:b w:val="0"/>
          <w:sz w:val="28"/>
          <w:szCs w:val="28"/>
        </w:rPr>
        <w:t>Посмотрите на карты и выберите ту, которая отражает Ваше настроение сейчас.</w:t>
      </w:r>
    </w:p>
    <w:p w:rsidR="00CE3957" w:rsidRPr="009D3685" w:rsidRDefault="00CE3957" w:rsidP="009D6EB2">
      <w:pPr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9D3685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 Вопросы:</w:t>
      </w:r>
      <w:r w:rsidRPr="009D3685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2336" w:rsidRPr="009D3685">
        <w:rPr>
          <w:rStyle w:val="fontstyle01"/>
          <w:rFonts w:ascii="Times New Roman" w:hAnsi="Times New Roman" w:cs="Times New Roman"/>
          <w:b w:val="0"/>
          <w:sz w:val="28"/>
          <w:szCs w:val="28"/>
        </w:rPr>
        <w:t>Расскажи, что эта карта говорит о твоем настроении сейчас? Почему выбрал именно эту карту? Что на ней тебе нравится? Что не нравится?</w:t>
      </w:r>
    </w:p>
    <w:p w:rsidR="00CE3957" w:rsidRPr="009D3685" w:rsidRDefault="00CE3957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5694" w:rsidRPr="009D3685" w:rsidRDefault="00215694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685">
        <w:rPr>
          <w:rFonts w:ascii="Times New Roman" w:hAnsi="Times New Roman" w:cs="Times New Roman"/>
          <w:sz w:val="28"/>
          <w:szCs w:val="28"/>
        </w:rPr>
        <w:t>*для рефлексии можно использовать любую ресурсную колоду метафорических карт.</w:t>
      </w:r>
    </w:p>
    <w:p w:rsidR="009D3685" w:rsidRPr="009D3685" w:rsidRDefault="009D3685" w:rsidP="009D6E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D3685" w:rsidRPr="009D3685" w:rsidSect="008509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rifBold">
    <w:altName w:val="Times New Roman"/>
    <w:panose1 w:val="00000000000000000000"/>
    <w:charset w:val="00"/>
    <w:family w:val="roman"/>
    <w:notTrueType/>
    <w:pitch w:val="default"/>
  </w:font>
  <w:font w:name="Free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00"/>
    <w:rsid w:val="00201279"/>
    <w:rsid w:val="00215694"/>
    <w:rsid w:val="0022371D"/>
    <w:rsid w:val="00317A88"/>
    <w:rsid w:val="003B7E8C"/>
    <w:rsid w:val="0043777C"/>
    <w:rsid w:val="00490C30"/>
    <w:rsid w:val="004F2793"/>
    <w:rsid w:val="0050343F"/>
    <w:rsid w:val="005139DE"/>
    <w:rsid w:val="00585CAC"/>
    <w:rsid w:val="005F3032"/>
    <w:rsid w:val="006242EF"/>
    <w:rsid w:val="00690BEB"/>
    <w:rsid w:val="006F22B8"/>
    <w:rsid w:val="00850966"/>
    <w:rsid w:val="00882C90"/>
    <w:rsid w:val="00991CB5"/>
    <w:rsid w:val="009D3685"/>
    <w:rsid w:val="009D6EB2"/>
    <w:rsid w:val="00A34956"/>
    <w:rsid w:val="00AD24E8"/>
    <w:rsid w:val="00AF3D57"/>
    <w:rsid w:val="00B337E2"/>
    <w:rsid w:val="00C31200"/>
    <w:rsid w:val="00C36F28"/>
    <w:rsid w:val="00CE3957"/>
    <w:rsid w:val="00D90043"/>
    <w:rsid w:val="00DD1B6E"/>
    <w:rsid w:val="00E319A6"/>
    <w:rsid w:val="00F0104B"/>
    <w:rsid w:val="00FD2336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1200"/>
    <w:rPr>
      <w:rFonts w:ascii="FreeSerifBold" w:hAnsi="FreeSerifBold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C31200"/>
    <w:rPr>
      <w:rFonts w:ascii="FreeSerif" w:hAnsi="FreeSeri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F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57"/>
    <w:rPr>
      <w:b/>
      <w:bCs/>
    </w:rPr>
  </w:style>
  <w:style w:type="character" w:styleId="a5">
    <w:name w:val="Hyperlink"/>
    <w:basedOn w:val="a0"/>
    <w:uiPriority w:val="99"/>
    <w:unhideWhenUsed/>
    <w:rsid w:val="003B7E8C"/>
    <w:rPr>
      <w:color w:val="0000FF"/>
      <w:u w:val="single"/>
    </w:rPr>
  </w:style>
  <w:style w:type="character" w:customStyle="1" w:styleId="fontstyle31">
    <w:name w:val="fontstyle31"/>
    <w:basedOn w:val="a0"/>
    <w:rsid w:val="00DD1B6E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9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1200"/>
    <w:rPr>
      <w:rFonts w:ascii="FreeSerifBold" w:hAnsi="FreeSerifBold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C31200"/>
    <w:rPr>
      <w:rFonts w:ascii="FreeSerif" w:hAnsi="FreeSeri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F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3D57"/>
    <w:rPr>
      <w:b/>
      <w:bCs/>
    </w:rPr>
  </w:style>
  <w:style w:type="character" w:styleId="a5">
    <w:name w:val="Hyperlink"/>
    <w:basedOn w:val="a0"/>
    <w:uiPriority w:val="99"/>
    <w:unhideWhenUsed/>
    <w:rsid w:val="003B7E8C"/>
    <w:rPr>
      <w:color w:val="0000FF"/>
      <w:u w:val="single"/>
    </w:rPr>
  </w:style>
  <w:style w:type="character" w:customStyle="1" w:styleId="fontstyle31">
    <w:name w:val="fontstyle31"/>
    <w:basedOn w:val="a0"/>
    <w:rsid w:val="00DD1B6E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9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e.media/tags/sobesedovanie/" TargetMode="External"/><Relationship Id="rId5" Type="http://schemas.openxmlformats.org/officeDocument/2006/relationships/hyperlink" Target="http://www.utm.edu/staff/sbyrd/Psychogeometric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2025-06-12T12:53:00Z</cp:lastPrinted>
  <dcterms:created xsi:type="dcterms:W3CDTF">2024-10-16T08:10:00Z</dcterms:created>
  <dcterms:modified xsi:type="dcterms:W3CDTF">2025-06-12T14:28:00Z</dcterms:modified>
</cp:coreProperties>
</file>