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6D9" w:rsidRDefault="007306D9" w:rsidP="007306D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306D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МЕТОДИЧЕСКАЯ РАССЫЛКА №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6</w:t>
      </w:r>
      <w:r w:rsidRPr="007306D9">
        <w:rPr>
          <w:rFonts w:ascii="Times New Roman" w:hAnsi="Times New Roman" w:cs="Times New Roman"/>
          <w:b/>
          <w:color w:val="00B050"/>
          <w:sz w:val="28"/>
          <w:szCs w:val="28"/>
        </w:rPr>
        <w:t>/2025</w:t>
      </w:r>
    </w:p>
    <w:p w:rsidR="007306D9" w:rsidRDefault="007306D9" w:rsidP="007306D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306D9">
        <w:rPr>
          <w:rFonts w:ascii="Times New Roman" w:hAnsi="Times New Roman" w:cs="Times New Roman"/>
          <w:b/>
          <w:color w:val="00B050"/>
          <w:sz w:val="28"/>
          <w:szCs w:val="28"/>
        </w:rPr>
        <w:t>ОСОБЕННОСТИ ПСИХОКОРРЕКЦИОННОЙ РАБОТЫ С ЛИЦАМИ, СКЛОННЫМИ К ЗЛОУПОТРЕБЛЕНИЮ АЛКОГОЛЕМ</w:t>
      </w:r>
    </w:p>
    <w:p w:rsidR="009A57C0" w:rsidRPr="007306D9" w:rsidRDefault="009A57C0" w:rsidP="007306D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30576" w:rsidRPr="009A57C0" w:rsidRDefault="007306D9" w:rsidP="007306D9">
      <w:pPr>
        <w:spacing w:after="0" w:line="240" w:lineRule="auto"/>
        <w:ind w:left="142"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5C105A81" wp14:editId="7A6CDEC0">
            <wp:simplePos x="0" y="0"/>
            <wp:positionH relativeFrom="column">
              <wp:posOffset>15875</wp:posOffset>
            </wp:positionH>
            <wp:positionV relativeFrom="paragraph">
              <wp:posOffset>67310</wp:posOffset>
            </wp:positionV>
            <wp:extent cx="2114550" cy="19399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7" t="4468" r="1030" b="-176"/>
                    <a:stretch/>
                  </pic:blipFill>
                  <pic:spPr bwMode="auto">
                    <a:xfrm>
                      <a:off x="0" y="0"/>
                      <a:ext cx="2114550" cy="193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…</w:t>
      </w:r>
      <w:r w:rsidR="00730576" w:rsidRPr="009A57C0">
        <w:rPr>
          <w:rFonts w:ascii="Times New Roman" w:hAnsi="Times New Roman" w:cs="Times New Roman"/>
          <w:i/>
          <w:sz w:val="26"/>
          <w:szCs w:val="26"/>
        </w:rPr>
        <w:t>На следующей планете жил пьяница. Маленький принц пробыл у него совсем недолго, но</w:t>
      </w:r>
      <w:r w:rsidR="00AA13D0" w:rsidRPr="009A57C0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30576" w:rsidRPr="009A57C0">
        <w:rPr>
          <w:rFonts w:ascii="Times New Roman" w:hAnsi="Times New Roman" w:cs="Times New Roman"/>
          <w:i/>
          <w:sz w:val="26"/>
          <w:szCs w:val="26"/>
        </w:rPr>
        <w:t>стало ему после этого очень невесело.</w:t>
      </w:r>
    </w:p>
    <w:p w:rsidR="00736375" w:rsidRPr="009A57C0" w:rsidRDefault="00730576" w:rsidP="007306D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57C0">
        <w:rPr>
          <w:rFonts w:ascii="Times New Roman" w:hAnsi="Times New Roman" w:cs="Times New Roman"/>
          <w:i/>
          <w:sz w:val="26"/>
          <w:szCs w:val="26"/>
        </w:rPr>
        <w:t>Когда он явился на эту планету, пьяница молча сидел и смотрел на выстроившиеся перед</w:t>
      </w:r>
      <w:r w:rsidR="00AA13D0" w:rsidRPr="009A57C0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A57C0">
        <w:rPr>
          <w:rFonts w:ascii="Times New Roman" w:hAnsi="Times New Roman" w:cs="Times New Roman"/>
          <w:i/>
          <w:sz w:val="26"/>
          <w:szCs w:val="26"/>
        </w:rPr>
        <w:t>ним полчища бутылок – пустых и полных.</w:t>
      </w:r>
      <w:r w:rsidRPr="009A57C0">
        <w:rPr>
          <w:rFonts w:ascii="Times New Roman" w:hAnsi="Times New Roman" w:cs="Times New Roman"/>
          <w:i/>
          <w:sz w:val="26"/>
          <w:szCs w:val="26"/>
        </w:rPr>
        <w:cr/>
      </w:r>
      <w:r w:rsidR="00736375" w:rsidRPr="009A57C0">
        <w:rPr>
          <w:rFonts w:ascii="Times New Roman" w:hAnsi="Times New Roman" w:cs="Times New Roman"/>
          <w:i/>
          <w:sz w:val="26"/>
          <w:szCs w:val="26"/>
        </w:rPr>
        <w:t>– Что это ты делаешь? – спросил Маленький принц.</w:t>
      </w:r>
    </w:p>
    <w:p w:rsidR="00736375" w:rsidRPr="009A57C0" w:rsidRDefault="00736375" w:rsidP="007306D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57C0">
        <w:rPr>
          <w:rFonts w:ascii="Times New Roman" w:hAnsi="Times New Roman" w:cs="Times New Roman"/>
          <w:i/>
          <w:sz w:val="26"/>
          <w:szCs w:val="26"/>
        </w:rPr>
        <w:t>– Пью, – мрачно ответил пьяница.</w:t>
      </w:r>
    </w:p>
    <w:p w:rsidR="00736375" w:rsidRPr="009A57C0" w:rsidRDefault="00736375" w:rsidP="007306D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57C0">
        <w:rPr>
          <w:rFonts w:ascii="Times New Roman" w:hAnsi="Times New Roman" w:cs="Times New Roman"/>
          <w:i/>
          <w:sz w:val="26"/>
          <w:szCs w:val="26"/>
        </w:rPr>
        <w:t>– Зачем?</w:t>
      </w:r>
    </w:p>
    <w:p w:rsidR="00736375" w:rsidRPr="009A57C0" w:rsidRDefault="00736375" w:rsidP="007306D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57C0">
        <w:rPr>
          <w:rFonts w:ascii="Times New Roman" w:hAnsi="Times New Roman" w:cs="Times New Roman"/>
          <w:i/>
          <w:sz w:val="26"/>
          <w:szCs w:val="26"/>
        </w:rPr>
        <w:t>– Чтобы забыть.</w:t>
      </w:r>
    </w:p>
    <w:p w:rsidR="00736375" w:rsidRPr="009A57C0" w:rsidRDefault="00736375" w:rsidP="007306D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57C0">
        <w:rPr>
          <w:rFonts w:ascii="Times New Roman" w:hAnsi="Times New Roman" w:cs="Times New Roman"/>
          <w:i/>
          <w:sz w:val="26"/>
          <w:szCs w:val="26"/>
        </w:rPr>
        <w:t>– О чем забыть? – спросил Маленький принц; ему стало жаль пьяницу.</w:t>
      </w:r>
    </w:p>
    <w:p w:rsidR="00736375" w:rsidRPr="009A57C0" w:rsidRDefault="00736375" w:rsidP="007306D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57C0">
        <w:rPr>
          <w:rFonts w:ascii="Times New Roman" w:hAnsi="Times New Roman" w:cs="Times New Roman"/>
          <w:i/>
          <w:sz w:val="26"/>
          <w:szCs w:val="26"/>
        </w:rPr>
        <w:t>– Хочу забыть, что мне совестно, – признался пьяница и повесил голову.</w:t>
      </w:r>
    </w:p>
    <w:p w:rsidR="00736375" w:rsidRPr="009A57C0" w:rsidRDefault="00736375" w:rsidP="007306D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57C0">
        <w:rPr>
          <w:rFonts w:ascii="Times New Roman" w:hAnsi="Times New Roman" w:cs="Times New Roman"/>
          <w:i/>
          <w:sz w:val="26"/>
          <w:szCs w:val="26"/>
        </w:rPr>
        <w:t>– Отчего же тебе совестно? – спросил Маленький принц, ему очень хотелось помочь бедняге.</w:t>
      </w:r>
    </w:p>
    <w:p w:rsidR="00736375" w:rsidRPr="009A57C0" w:rsidRDefault="00736375" w:rsidP="007306D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57C0">
        <w:rPr>
          <w:rFonts w:ascii="Times New Roman" w:hAnsi="Times New Roman" w:cs="Times New Roman"/>
          <w:i/>
          <w:sz w:val="26"/>
          <w:szCs w:val="26"/>
        </w:rPr>
        <w:t>– Совестно пить! – объяснил пьяница, и больше от него нельзя было добиться ни слова.</w:t>
      </w:r>
    </w:p>
    <w:p w:rsidR="00736375" w:rsidRPr="009A57C0" w:rsidRDefault="00736375" w:rsidP="007306D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57C0">
        <w:rPr>
          <w:rFonts w:ascii="Times New Roman" w:hAnsi="Times New Roman" w:cs="Times New Roman"/>
          <w:i/>
          <w:sz w:val="26"/>
          <w:szCs w:val="26"/>
        </w:rPr>
        <w:t>И Маленький принц отправился дальше, растерянный и недоумевающий.</w:t>
      </w:r>
    </w:p>
    <w:p w:rsidR="00736375" w:rsidRPr="009A57C0" w:rsidRDefault="00736375" w:rsidP="007306D9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57C0">
        <w:rPr>
          <w:rFonts w:ascii="Times New Roman" w:hAnsi="Times New Roman" w:cs="Times New Roman"/>
          <w:i/>
          <w:sz w:val="26"/>
          <w:szCs w:val="26"/>
        </w:rPr>
        <w:t>«Да, право же, взрослые очень, очень странный народ», – думал он, продолжая путь.</w:t>
      </w:r>
    </w:p>
    <w:p w:rsidR="0051344C" w:rsidRDefault="0051344C" w:rsidP="005134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6D9">
        <w:rPr>
          <w:rFonts w:ascii="Times New Roman" w:hAnsi="Times New Roman" w:cs="Times New Roman"/>
          <w:sz w:val="24"/>
          <w:szCs w:val="24"/>
        </w:rPr>
        <w:t xml:space="preserve">Антуан де </w:t>
      </w:r>
      <w:proofErr w:type="spellStart"/>
      <w:proofErr w:type="gramStart"/>
      <w:r w:rsidRPr="007306D9">
        <w:rPr>
          <w:rFonts w:ascii="Times New Roman" w:hAnsi="Times New Roman" w:cs="Times New Roman"/>
          <w:sz w:val="24"/>
          <w:szCs w:val="24"/>
        </w:rPr>
        <w:t>Сент</w:t>
      </w:r>
      <w:proofErr w:type="spellEnd"/>
      <w:proofErr w:type="gramEnd"/>
      <w:r w:rsidRPr="007306D9">
        <w:rPr>
          <w:rFonts w:ascii="Times New Roman" w:hAnsi="Times New Roman" w:cs="Times New Roman"/>
          <w:sz w:val="24"/>
          <w:szCs w:val="24"/>
        </w:rPr>
        <w:t xml:space="preserve"> Экзюпери Маленький Принц Справочная Служба Русского Языка «Маленький Принц»: Фрунзе; 1982; Перевод: Нора Галь. С. 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15D6" w:rsidRDefault="009015D6" w:rsidP="00730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6B7" w:rsidRDefault="005A50F7" w:rsidP="009015D6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AA6E6D" wp14:editId="4E5B1D0B">
            <wp:simplePos x="0" y="0"/>
            <wp:positionH relativeFrom="column">
              <wp:posOffset>-77470</wp:posOffset>
            </wp:positionH>
            <wp:positionV relativeFrom="paragraph">
              <wp:posOffset>20320</wp:posOffset>
            </wp:positionV>
            <wp:extent cx="1398270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188" y="21442"/>
                <wp:lineTo x="21188" y="0"/>
                <wp:lineTo x="0" y="0"/>
              </wp:wrapPolygon>
            </wp:wrapTight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6"/>
                    <a:stretch/>
                  </pic:blipFill>
                  <pic:spPr bwMode="auto">
                    <a:xfrm>
                      <a:off x="0" y="0"/>
                      <a:ext cx="139827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CDD">
        <w:rPr>
          <w:rFonts w:ascii="Times New Roman" w:hAnsi="Times New Roman" w:cs="Times New Roman"/>
          <w:sz w:val="28"/>
          <w:szCs w:val="28"/>
        </w:rPr>
        <w:tab/>
      </w:r>
      <w:r w:rsidR="009015D6">
        <w:rPr>
          <w:rFonts w:ascii="Times New Roman" w:hAnsi="Times New Roman" w:cs="Times New Roman"/>
          <w:sz w:val="28"/>
          <w:szCs w:val="28"/>
        </w:rPr>
        <w:tab/>
      </w:r>
      <w:r w:rsidR="003B3662" w:rsidRPr="003B3662">
        <w:rPr>
          <w:rFonts w:ascii="Times New Roman" w:hAnsi="Times New Roman" w:cs="Times New Roman"/>
          <w:sz w:val="28"/>
          <w:szCs w:val="28"/>
        </w:rPr>
        <w:t>Лиц</w:t>
      </w:r>
      <w:r w:rsidR="00975418">
        <w:rPr>
          <w:rFonts w:ascii="Times New Roman" w:hAnsi="Times New Roman" w:cs="Times New Roman"/>
          <w:sz w:val="28"/>
          <w:szCs w:val="28"/>
        </w:rPr>
        <w:t>ам, злоупотребляющим алкогольными напитками,</w:t>
      </w:r>
      <w:r w:rsidR="003B3662" w:rsidRPr="003B3662">
        <w:rPr>
          <w:rFonts w:ascii="Times New Roman" w:hAnsi="Times New Roman" w:cs="Times New Roman"/>
          <w:sz w:val="28"/>
          <w:szCs w:val="28"/>
        </w:rPr>
        <w:t xml:space="preserve"> свойственна </w:t>
      </w:r>
      <w:proofErr w:type="spellStart"/>
      <w:r w:rsidR="00C72316" w:rsidRPr="000E2A47">
        <w:rPr>
          <w:rFonts w:ascii="Times New Roman" w:hAnsi="Times New Roman" w:cs="Times New Roman"/>
          <w:b/>
          <w:color w:val="00B050"/>
          <w:sz w:val="28"/>
          <w:szCs w:val="28"/>
        </w:rPr>
        <w:t>алекси</w:t>
      </w:r>
      <w:r w:rsidR="00907C25" w:rsidRPr="000E2A47">
        <w:rPr>
          <w:rFonts w:ascii="Times New Roman" w:hAnsi="Times New Roman" w:cs="Times New Roman"/>
          <w:b/>
          <w:color w:val="00B050"/>
          <w:sz w:val="28"/>
          <w:szCs w:val="28"/>
        </w:rPr>
        <w:t>тимия</w:t>
      </w:r>
      <w:proofErr w:type="spellEnd"/>
      <w:r w:rsidR="00C72316" w:rsidRPr="000E2A4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0E2A47" w:rsidRPr="005C5CE3">
        <w:rPr>
          <w:rFonts w:ascii="Times New Roman" w:hAnsi="Times New Roman" w:cs="Times New Roman"/>
          <w:b/>
          <w:sz w:val="28"/>
          <w:szCs w:val="28"/>
        </w:rPr>
        <w:t>(</w:t>
      </w:r>
      <w:r w:rsidR="000E2A47">
        <w:rPr>
          <w:rFonts w:ascii="Times New Roman" w:hAnsi="Times New Roman" w:cs="Times New Roman"/>
          <w:sz w:val="28"/>
          <w:szCs w:val="28"/>
        </w:rPr>
        <w:t xml:space="preserve">простыми словами – эмоциональная слепота) </w:t>
      </w:r>
      <w:r w:rsidR="00907C25" w:rsidRPr="007306D9">
        <w:rPr>
          <w:rFonts w:ascii="Times New Roman" w:hAnsi="Times New Roman" w:cs="Times New Roman"/>
          <w:sz w:val="28"/>
          <w:szCs w:val="28"/>
        </w:rPr>
        <w:t>–</w:t>
      </w:r>
      <w:r w:rsidR="003B3662" w:rsidRPr="003B3662">
        <w:rPr>
          <w:rFonts w:ascii="Times New Roman" w:hAnsi="Times New Roman" w:cs="Times New Roman"/>
          <w:sz w:val="28"/>
          <w:szCs w:val="28"/>
        </w:rPr>
        <w:t xml:space="preserve"> </w:t>
      </w:r>
      <w:r w:rsidR="000E2A47" w:rsidRPr="00C72316">
        <w:rPr>
          <w:rFonts w:ascii="Times New Roman" w:hAnsi="Times New Roman" w:cs="Times New Roman"/>
          <w:sz w:val="28"/>
          <w:szCs w:val="28"/>
        </w:rPr>
        <w:t xml:space="preserve">неспособность понимать, описывать словами свои и чужие чувства, эмоции. Она проявляется трудностью в определении своего телесного состояния, в фантазировании и умении символизировать. Человек сосредоточен на окружающей среде, </w:t>
      </w:r>
      <w:r w:rsidR="002607EB">
        <w:rPr>
          <w:rFonts w:ascii="Times New Roman" w:hAnsi="Times New Roman" w:cs="Times New Roman"/>
          <w:sz w:val="28"/>
          <w:szCs w:val="28"/>
        </w:rPr>
        <w:t xml:space="preserve">собственный </w:t>
      </w:r>
      <w:r w:rsidR="000E2A47" w:rsidRPr="00C72316">
        <w:rPr>
          <w:rFonts w:ascii="Times New Roman" w:hAnsi="Times New Roman" w:cs="Times New Roman"/>
          <w:sz w:val="28"/>
          <w:szCs w:val="28"/>
        </w:rPr>
        <w:t>внутренний мир переживаний его не интересует.</w:t>
      </w:r>
      <w:r w:rsidR="003B3662" w:rsidRPr="003B3662">
        <w:rPr>
          <w:rFonts w:ascii="Times New Roman" w:hAnsi="Times New Roman" w:cs="Times New Roman"/>
          <w:sz w:val="28"/>
          <w:szCs w:val="28"/>
        </w:rPr>
        <w:t xml:space="preserve"> </w:t>
      </w:r>
      <w:r w:rsidR="005C5CE3">
        <w:rPr>
          <w:rFonts w:ascii="Times New Roman" w:hAnsi="Times New Roman" w:cs="Times New Roman"/>
          <w:sz w:val="28"/>
          <w:szCs w:val="28"/>
        </w:rPr>
        <w:t>Поэтому в</w:t>
      </w:r>
      <w:r w:rsidR="00DF06B7">
        <w:rPr>
          <w:rFonts w:ascii="Times New Roman" w:hAnsi="Times New Roman" w:cs="Times New Roman"/>
          <w:sz w:val="28"/>
          <w:szCs w:val="28"/>
        </w:rPr>
        <w:t xml:space="preserve"> психокоррекции людей с алкогольной зависимостью необходимо уделять внимание </w:t>
      </w:r>
      <w:r w:rsidR="00E74BA1" w:rsidRPr="00E74BA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РАБОТЕ С ЭМОЦИОНАЛЬНОЙ СФЕРОЙ: </w:t>
      </w:r>
      <w:r w:rsidR="002F030E">
        <w:rPr>
          <w:rFonts w:ascii="Times New Roman" w:hAnsi="Times New Roman" w:cs="Times New Roman"/>
          <w:sz w:val="28"/>
          <w:szCs w:val="28"/>
        </w:rPr>
        <w:t>дифференцирование</w:t>
      </w:r>
      <w:r w:rsidR="00DF06B7">
        <w:rPr>
          <w:rFonts w:ascii="Times New Roman" w:hAnsi="Times New Roman" w:cs="Times New Roman"/>
          <w:sz w:val="28"/>
          <w:szCs w:val="28"/>
        </w:rPr>
        <w:t xml:space="preserve"> спектра </w:t>
      </w:r>
      <w:r w:rsidR="00D93A3E">
        <w:rPr>
          <w:rFonts w:ascii="Times New Roman" w:hAnsi="Times New Roman" w:cs="Times New Roman"/>
          <w:sz w:val="28"/>
          <w:szCs w:val="28"/>
        </w:rPr>
        <w:t xml:space="preserve">собственных </w:t>
      </w:r>
      <w:r w:rsidR="00DF06B7">
        <w:rPr>
          <w:rFonts w:ascii="Times New Roman" w:hAnsi="Times New Roman" w:cs="Times New Roman"/>
          <w:sz w:val="28"/>
          <w:szCs w:val="28"/>
        </w:rPr>
        <w:t>эмоциона</w:t>
      </w:r>
      <w:r w:rsidR="00D93A3E">
        <w:rPr>
          <w:rFonts w:ascii="Times New Roman" w:hAnsi="Times New Roman" w:cs="Times New Roman"/>
          <w:sz w:val="28"/>
          <w:szCs w:val="28"/>
        </w:rPr>
        <w:t>льных состояний и чувств,</w:t>
      </w:r>
      <w:r w:rsidR="002F030E">
        <w:rPr>
          <w:rFonts w:ascii="Times New Roman" w:hAnsi="Times New Roman" w:cs="Times New Roman"/>
          <w:sz w:val="28"/>
          <w:szCs w:val="28"/>
        </w:rPr>
        <w:t xml:space="preserve"> распознавание</w:t>
      </w:r>
      <w:r w:rsidR="00DF06B7">
        <w:rPr>
          <w:rFonts w:ascii="Times New Roman" w:hAnsi="Times New Roman" w:cs="Times New Roman"/>
          <w:sz w:val="28"/>
          <w:szCs w:val="28"/>
        </w:rPr>
        <w:t xml:space="preserve"> эмоц</w:t>
      </w:r>
      <w:r w:rsidR="002607EB">
        <w:rPr>
          <w:rFonts w:ascii="Times New Roman" w:hAnsi="Times New Roman" w:cs="Times New Roman"/>
          <w:sz w:val="28"/>
          <w:szCs w:val="28"/>
        </w:rPr>
        <w:t>ий и чу</w:t>
      </w:r>
      <w:proofErr w:type="gramStart"/>
      <w:r w:rsidR="002607EB">
        <w:rPr>
          <w:rFonts w:ascii="Times New Roman" w:hAnsi="Times New Roman" w:cs="Times New Roman"/>
          <w:sz w:val="28"/>
          <w:szCs w:val="28"/>
        </w:rPr>
        <w:t>вст</w:t>
      </w:r>
      <w:r w:rsidR="002F030E">
        <w:rPr>
          <w:rFonts w:ascii="Times New Roman" w:hAnsi="Times New Roman" w:cs="Times New Roman"/>
          <w:sz w:val="28"/>
          <w:szCs w:val="28"/>
        </w:rPr>
        <w:t>в др</w:t>
      </w:r>
      <w:proofErr w:type="gramEnd"/>
      <w:r w:rsidR="002F030E">
        <w:rPr>
          <w:rFonts w:ascii="Times New Roman" w:hAnsi="Times New Roman" w:cs="Times New Roman"/>
          <w:sz w:val="28"/>
          <w:szCs w:val="28"/>
        </w:rPr>
        <w:t>угих людей, а также обучение</w:t>
      </w:r>
      <w:r w:rsidR="002607EB">
        <w:rPr>
          <w:rFonts w:ascii="Times New Roman" w:hAnsi="Times New Roman" w:cs="Times New Roman"/>
          <w:sz w:val="28"/>
          <w:szCs w:val="28"/>
        </w:rPr>
        <w:t xml:space="preserve"> конструктивным способам выражения негативных эмоций и техникам </w:t>
      </w:r>
      <w:proofErr w:type="spellStart"/>
      <w:r w:rsidR="002607E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2607EB">
        <w:rPr>
          <w:rFonts w:ascii="Times New Roman" w:hAnsi="Times New Roman" w:cs="Times New Roman"/>
          <w:sz w:val="28"/>
          <w:szCs w:val="28"/>
        </w:rPr>
        <w:t xml:space="preserve"> в стрессовых ситуациях.</w:t>
      </w:r>
    </w:p>
    <w:p w:rsidR="00D93A3E" w:rsidRDefault="00D93A3E" w:rsidP="00D93A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Частыми эмоциями, которые испытывают лица, склонные к злоупотреблению алкоголем являются:</w:t>
      </w:r>
    </w:p>
    <w:p w:rsidR="00D93A3E" w:rsidRDefault="00D93A3E" w:rsidP="00D93A3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Агрессия</w:t>
      </w:r>
      <w:r w:rsidR="00F665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656D">
        <w:rPr>
          <w:rFonts w:ascii="Times New Roman" w:hAnsi="Times New Roman" w:cs="Times New Roman"/>
          <w:sz w:val="28"/>
          <w:szCs w:val="28"/>
        </w:rPr>
        <w:t>аутоагрессия</w:t>
      </w:r>
      <w:proofErr w:type="spellEnd"/>
    </w:p>
    <w:p w:rsidR="00D93A3E" w:rsidRDefault="00D93A3E" w:rsidP="00D93A3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Обида</w:t>
      </w:r>
    </w:p>
    <w:p w:rsidR="00D93A3E" w:rsidRDefault="00D93A3E" w:rsidP="00D93A3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Вина</w:t>
      </w:r>
    </w:p>
    <w:p w:rsidR="00D93A3E" w:rsidRDefault="00D93A3E" w:rsidP="00D93A3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Стыд</w:t>
      </w:r>
    </w:p>
    <w:p w:rsidR="00B87BF2" w:rsidRPr="00B316CE" w:rsidRDefault="00B87BF2" w:rsidP="003B36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Закрепляет зависимое поведение зачастую желание справиться с </w:t>
      </w:r>
      <w:r w:rsidR="00821F54" w:rsidRPr="00821F54">
        <w:rPr>
          <w:rFonts w:ascii="Times New Roman" w:hAnsi="Times New Roman" w:cs="Times New Roman"/>
          <w:b/>
          <w:color w:val="FF0000"/>
          <w:sz w:val="28"/>
          <w:szCs w:val="28"/>
        </w:rPr>
        <w:t>ЧУВСТВОМ ВИНЫ И СТЫДА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5FDA">
        <w:rPr>
          <w:rFonts w:ascii="Times New Roman" w:hAnsi="Times New Roman" w:cs="Times New Roman"/>
          <w:sz w:val="28"/>
          <w:szCs w:val="28"/>
        </w:rPr>
        <w:t xml:space="preserve">Алкоголь позволяет ненадолго растворить неприятные чувства, однако в последствие возникает «цементирование» </w:t>
      </w:r>
      <w:r w:rsidR="0060028B">
        <w:rPr>
          <w:rFonts w:ascii="Times New Roman" w:hAnsi="Times New Roman" w:cs="Times New Roman"/>
          <w:sz w:val="28"/>
          <w:szCs w:val="28"/>
        </w:rPr>
        <w:t xml:space="preserve">и  </w:t>
      </w:r>
      <w:r w:rsidR="0060028B">
        <w:rPr>
          <w:rFonts w:ascii="Times New Roman" w:hAnsi="Times New Roman" w:cs="Times New Roman"/>
          <w:sz w:val="28"/>
          <w:szCs w:val="28"/>
        </w:rPr>
        <w:t xml:space="preserve">нарастание </w:t>
      </w:r>
      <w:r w:rsidR="00165FDA">
        <w:rPr>
          <w:rFonts w:ascii="Times New Roman" w:hAnsi="Times New Roman" w:cs="Times New Roman"/>
          <w:sz w:val="28"/>
          <w:szCs w:val="28"/>
        </w:rPr>
        <w:t>избегаемых для проживания чувств.</w:t>
      </w:r>
      <w:r w:rsidR="0073643F">
        <w:rPr>
          <w:rFonts w:ascii="Times New Roman" w:hAnsi="Times New Roman" w:cs="Times New Roman"/>
          <w:sz w:val="28"/>
          <w:szCs w:val="28"/>
        </w:rPr>
        <w:t xml:space="preserve"> Получается своеобразный замкнутый круг:</w:t>
      </w:r>
      <w:r w:rsidR="00F56BD9">
        <w:rPr>
          <w:rFonts w:ascii="Times New Roman" w:hAnsi="Times New Roman" w:cs="Times New Roman"/>
          <w:sz w:val="28"/>
          <w:szCs w:val="28"/>
        </w:rPr>
        <w:t xml:space="preserve"> движение от состояния «опять перебрал с выпивкой» до «зачем я это сделал» и </w:t>
      </w:r>
      <w:r w:rsidR="004A57CB">
        <w:rPr>
          <w:rFonts w:ascii="Times New Roman" w:hAnsi="Times New Roman" w:cs="Times New Roman"/>
          <w:sz w:val="28"/>
          <w:szCs w:val="28"/>
        </w:rPr>
        <w:t xml:space="preserve">к </w:t>
      </w:r>
      <w:r w:rsidR="00F56BD9">
        <w:rPr>
          <w:rFonts w:ascii="Times New Roman" w:hAnsi="Times New Roman" w:cs="Times New Roman"/>
          <w:sz w:val="28"/>
          <w:szCs w:val="28"/>
        </w:rPr>
        <w:t xml:space="preserve">полному чувству вины и стыда. В поисках мнимого улучшения своего эмоционального состояния, человек теряет связь с самим собой и </w:t>
      </w:r>
      <w:r w:rsidR="00F56BD9" w:rsidRPr="00B316CE">
        <w:rPr>
          <w:rFonts w:ascii="Times New Roman" w:hAnsi="Times New Roman" w:cs="Times New Roman"/>
          <w:i/>
          <w:color w:val="FF0000"/>
          <w:sz w:val="28"/>
          <w:szCs w:val="28"/>
        </w:rPr>
        <w:t>ответственность за свою жизнь</w:t>
      </w:r>
      <w:r w:rsidR="00B316CE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="00B316CE" w:rsidRPr="00B316CE">
        <w:rPr>
          <w:rFonts w:ascii="Times New Roman" w:hAnsi="Times New Roman" w:cs="Times New Roman"/>
          <w:sz w:val="28"/>
          <w:szCs w:val="28"/>
        </w:rPr>
        <w:t xml:space="preserve">чувство вины и стыда не превращается в ответственность за свои поступки. </w:t>
      </w:r>
      <w:r w:rsidR="00F56BD9" w:rsidRPr="00B31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B3">
        <w:rPr>
          <w:rFonts w:ascii="Times New Roman" w:hAnsi="Times New Roman" w:cs="Times New Roman"/>
          <w:sz w:val="28"/>
          <w:szCs w:val="28"/>
        </w:rPr>
        <w:t xml:space="preserve">Существуют различные </w:t>
      </w:r>
      <w:r w:rsidRPr="003E0C02">
        <w:rPr>
          <w:rFonts w:ascii="Times New Roman" w:hAnsi="Times New Roman" w:cs="Times New Roman"/>
          <w:b/>
          <w:color w:val="FF0000"/>
          <w:sz w:val="28"/>
          <w:szCs w:val="28"/>
        </w:rPr>
        <w:t>варианты защиты зависимого поведения</w:t>
      </w:r>
      <w:r w:rsidRPr="003E0C02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1602B3">
        <w:rPr>
          <w:rFonts w:ascii="Times New Roman" w:hAnsi="Times New Roman" w:cs="Times New Roman"/>
          <w:sz w:val="28"/>
          <w:szCs w:val="28"/>
        </w:rPr>
        <w:t xml:space="preserve"> Они могут комбинироваться между собой. К наиболее используемым вариантам защиты зависимого поведения относятся четыре механизма.</w:t>
      </w:r>
    </w:p>
    <w:p w:rsidR="00660481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D42">
        <w:rPr>
          <w:rFonts w:ascii="Times New Roman" w:hAnsi="Times New Roman" w:cs="Times New Roman"/>
          <w:b/>
          <w:i/>
          <w:color w:val="FF0000"/>
          <w:sz w:val="28"/>
          <w:szCs w:val="28"/>
        </w:rPr>
        <w:t>1. «Перевод стрелок».</w:t>
      </w:r>
      <w:r w:rsidRPr="00834D42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1602B3">
        <w:rPr>
          <w:rFonts w:ascii="Times New Roman" w:hAnsi="Times New Roman" w:cs="Times New Roman"/>
          <w:sz w:val="28"/>
          <w:szCs w:val="28"/>
        </w:rPr>
        <w:t xml:space="preserve">Возложить ответственность за алкогольный срыв на внешние факторы: </w:t>
      </w:r>
    </w:p>
    <w:p w:rsidR="00660481" w:rsidRDefault="00660481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602B3" w:rsidRPr="001602B3">
        <w:rPr>
          <w:rFonts w:ascii="Times New Roman" w:hAnsi="Times New Roman" w:cs="Times New Roman"/>
          <w:sz w:val="28"/>
          <w:szCs w:val="28"/>
        </w:rPr>
        <w:t xml:space="preserve">болезнь (например, </w:t>
      </w:r>
      <w:r w:rsidR="001602B3" w:rsidRPr="00660481">
        <w:rPr>
          <w:rFonts w:ascii="Times New Roman" w:hAnsi="Times New Roman" w:cs="Times New Roman"/>
          <w:i/>
          <w:sz w:val="28"/>
          <w:szCs w:val="28"/>
        </w:rPr>
        <w:t>«Я – зависимый человек, у меня тяга»);</w:t>
      </w:r>
      <w:r w:rsidR="001602B3" w:rsidRPr="00160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481" w:rsidRDefault="00660481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02B3" w:rsidRPr="001602B3">
        <w:rPr>
          <w:rFonts w:ascii="Times New Roman" w:hAnsi="Times New Roman" w:cs="Times New Roman"/>
          <w:sz w:val="28"/>
          <w:szCs w:val="28"/>
        </w:rPr>
        <w:t>обстоятельства (например, «</w:t>
      </w:r>
      <w:r w:rsidR="001602B3" w:rsidRPr="00660481">
        <w:rPr>
          <w:rFonts w:ascii="Times New Roman" w:hAnsi="Times New Roman" w:cs="Times New Roman"/>
          <w:i/>
          <w:sz w:val="28"/>
          <w:szCs w:val="28"/>
        </w:rPr>
        <w:t>Друзья позвали, надо быть как все»</w:t>
      </w:r>
      <w:r w:rsidR="001602B3" w:rsidRPr="001602B3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1602B3" w:rsidRPr="001602B3" w:rsidRDefault="00660481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02B3" w:rsidRPr="001602B3">
        <w:rPr>
          <w:rFonts w:ascii="Times New Roman" w:hAnsi="Times New Roman" w:cs="Times New Roman"/>
          <w:sz w:val="28"/>
          <w:szCs w:val="28"/>
        </w:rPr>
        <w:t>традиции (например, «</w:t>
      </w:r>
      <w:r w:rsidR="001602B3" w:rsidRPr="00660481">
        <w:rPr>
          <w:rFonts w:ascii="Times New Roman" w:hAnsi="Times New Roman" w:cs="Times New Roman"/>
          <w:i/>
          <w:sz w:val="28"/>
          <w:szCs w:val="28"/>
        </w:rPr>
        <w:t>Нельзя быть белой вороной, надо вести себя, как все»</w:t>
      </w:r>
      <w:r w:rsidR="001602B3" w:rsidRPr="001602B3">
        <w:rPr>
          <w:rFonts w:ascii="Times New Roman" w:hAnsi="Times New Roman" w:cs="Times New Roman"/>
          <w:sz w:val="28"/>
          <w:szCs w:val="28"/>
        </w:rPr>
        <w:t>).</w:t>
      </w: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481">
        <w:rPr>
          <w:rFonts w:ascii="Times New Roman" w:hAnsi="Times New Roman" w:cs="Times New Roman"/>
          <w:b/>
          <w:i/>
          <w:color w:val="FF0000"/>
          <w:sz w:val="28"/>
          <w:szCs w:val="28"/>
        </w:rPr>
        <w:t>2. «Чувственный запой».</w:t>
      </w:r>
      <w:r w:rsidRPr="001602B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602B3">
        <w:rPr>
          <w:rFonts w:ascii="Times New Roman" w:hAnsi="Times New Roman" w:cs="Times New Roman"/>
          <w:sz w:val="28"/>
          <w:szCs w:val="28"/>
        </w:rPr>
        <w:t>Раствориться в самобичевании с запредельным чувством вины своего «Я» (например, «</w:t>
      </w:r>
      <w:r w:rsidRPr="00A667A2">
        <w:rPr>
          <w:rFonts w:ascii="Times New Roman" w:hAnsi="Times New Roman" w:cs="Times New Roman"/>
          <w:i/>
          <w:sz w:val="28"/>
          <w:szCs w:val="28"/>
        </w:rPr>
        <w:t>Я — плохой муж, отец!</w:t>
      </w:r>
      <w:proofErr w:type="gramEnd"/>
      <w:r w:rsidRPr="00A667A2">
        <w:rPr>
          <w:rFonts w:ascii="Times New Roman" w:hAnsi="Times New Roman" w:cs="Times New Roman"/>
          <w:i/>
          <w:sz w:val="28"/>
          <w:szCs w:val="28"/>
        </w:rPr>
        <w:t xml:space="preserve"> Я ни на что не способен! </w:t>
      </w:r>
      <w:proofErr w:type="gramStart"/>
      <w:r w:rsidRPr="00A667A2">
        <w:rPr>
          <w:rFonts w:ascii="Times New Roman" w:hAnsi="Times New Roman" w:cs="Times New Roman"/>
          <w:i/>
          <w:sz w:val="28"/>
          <w:szCs w:val="28"/>
        </w:rPr>
        <w:t>Я снова провалился!»</w:t>
      </w:r>
      <w:r w:rsidRPr="001602B3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1602B3">
        <w:rPr>
          <w:rFonts w:ascii="Times New Roman" w:hAnsi="Times New Roman" w:cs="Times New Roman"/>
          <w:sz w:val="28"/>
          <w:szCs w:val="28"/>
        </w:rPr>
        <w:t xml:space="preserve">  «Замерзание» в собственной вине приводит к длительной «запойной вине», которая включает измененное восприятие реальности, где все происходящее уже является последствием основной ошибки.</w:t>
      </w: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6F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3. «Выключение реальности». </w:t>
      </w:r>
      <w:r w:rsidRPr="001602B3">
        <w:rPr>
          <w:rFonts w:ascii="Times New Roman" w:hAnsi="Times New Roman" w:cs="Times New Roman"/>
          <w:sz w:val="28"/>
          <w:szCs w:val="28"/>
        </w:rPr>
        <w:t xml:space="preserve">Продолжить употребление алкоголя (например, </w:t>
      </w:r>
      <w:r w:rsidRPr="00346E93">
        <w:rPr>
          <w:rFonts w:ascii="Times New Roman" w:hAnsi="Times New Roman" w:cs="Times New Roman"/>
          <w:i/>
          <w:sz w:val="28"/>
          <w:szCs w:val="28"/>
        </w:rPr>
        <w:t>«Напился и забылся»</w:t>
      </w:r>
      <w:r w:rsidRPr="001602B3">
        <w:rPr>
          <w:rFonts w:ascii="Times New Roman" w:hAnsi="Times New Roman" w:cs="Times New Roman"/>
          <w:sz w:val="28"/>
          <w:szCs w:val="28"/>
        </w:rPr>
        <w:t>), убирая вместе с собой и память, и чувство вины.</w:t>
      </w: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274">
        <w:rPr>
          <w:rFonts w:ascii="Times New Roman" w:hAnsi="Times New Roman" w:cs="Times New Roman"/>
          <w:b/>
          <w:i/>
          <w:color w:val="FF0000"/>
          <w:sz w:val="28"/>
          <w:szCs w:val="28"/>
        </w:rPr>
        <w:t>4. «</w:t>
      </w:r>
      <w:proofErr w:type="spellStart"/>
      <w:r w:rsidRPr="00D11274">
        <w:rPr>
          <w:rFonts w:ascii="Times New Roman" w:hAnsi="Times New Roman" w:cs="Times New Roman"/>
          <w:b/>
          <w:i/>
          <w:color w:val="FF0000"/>
          <w:sz w:val="28"/>
          <w:szCs w:val="28"/>
        </w:rPr>
        <w:t>Работоголизм</w:t>
      </w:r>
      <w:proofErr w:type="spellEnd"/>
      <w:r w:rsidRPr="00D1127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и позерство».</w:t>
      </w:r>
      <w:r w:rsidRPr="00D112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602B3">
        <w:rPr>
          <w:rFonts w:ascii="Times New Roman" w:hAnsi="Times New Roman" w:cs="Times New Roman"/>
          <w:sz w:val="28"/>
          <w:szCs w:val="28"/>
        </w:rPr>
        <w:t xml:space="preserve">Жертвенное отношение к работе, к семье с гипертрофированным чувством вины и раскаяния (например, </w:t>
      </w:r>
      <w:r w:rsidRPr="005A155D">
        <w:rPr>
          <w:rFonts w:ascii="Times New Roman" w:hAnsi="Times New Roman" w:cs="Times New Roman"/>
          <w:i/>
          <w:sz w:val="28"/>
          <w:szCs w:val="28"/>
        </w:rPr>
        <w:t>«Мне сейчас за всю жизнь не отработать»</w:t>
      </w:r>
      <w:r w:rsidRPr="001602B3">
        <w:rPr>
          <w:rFonts w:ascii="Times New Roman" w:hAnsi="Times New Roman" w:cs="Times New Roman"/>
          <w:sz w:val="28"/>
          <w:szCs w:val="28"/>
        </w:rPr>
        <w:t>), с попиранием своих базовых потребностей (отдых, хобби, любовь, еда).</w:t>
      </w:r>
    </w:p>
    <w:p w:rsidR="002B54FF" w:rsidRDefault="001602B3" w:rsidP="002B54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B3">
        <w:rPr>
          <w:rFonts w:ascii="Times New Roman" w:hAnsi="Times New Roman" w:cs="Times New Roman"/>
          <w:sz w:val="28"/>
          <w:szCs w:val="28"/>
        </w:rPr>
        <w:t xml:space="preserve">Путь исцеления от чувства вины и стыда посредством употребления алкоголя – путь «каждодневного цементирования» этих чувств внутри себя, бесконечный </w:t>
      </w:r>
      <w:r w:rsidR="00064888" w:rsidRPr="00064888">
        <w:rPr>
          <w:rFonts w:ascii="Times New Roman" w:hAnsi="Times New Roman" w:cs="Times New Roman"/>
          <w:b/>
          <w:color w:val="FF0000"/>
          <w:sz w:val="28"/>
          <w:szCs w:val="28"/>
        </w:rPr>
        <w:t>цикл «ВИНА-ЗАПОЙ»</w:t>
      </w:r>
      <w:r w:rsidR="00064888" w:rsidRPr="000648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602B3">
        <w:rPr>
          <w:rFonts w:ascii="Times New Roman" w:hAnsi="Times New Roman" w:cs="Times New Roman"/>
          <w:sz w:val="28"/>
          <w:szCs w:val="28"/>
        </w:rPr>
        <w:t>с нара</w:t>
      </w:r>
      <w:r w:rsidR="002B54FF">
        <w:rPr>
          <w:rFonts w:ascii="Times New Roman" w:hAnsi="Times New Roman" w:cs="Times New Roman"/>
          <w:sz w:val="28"/>
          <w:szCs w:val="28"/>
        </w:rPr>
        <w:t xml:space="preserve">стающим отрывом от реальности. </w:t>
      </w:r>
      <w:r w:rsidRPr="001602B3">
        <w:rPr>
          <w:rFonts w:ascii="Times New Roman" w:hAnsi="Times New Roman" w:cs="Times New Roman"/>
          <w:sz w:val="28"/>
          <w:szCs w:val="28"/>
        </w:rPr>
        <w:tab/>
      </w:r>
    </w:p>
    <w:p w:rsidR="002B54FF" w:rsidRDefault="002B54FF" w:rsidP="002B54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4FF" w:rsidRDefault="002B54FF" w:rsidP="002B54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4FF" w:rsidRDefault="002B54FF" w:rsidP="002B54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54F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87619D9" wp14:editId="05CA4E10">
            <wp:extent cx="2501798" cy="1403521"/>
            <wp:effectExtent l="0" t="0" r="0" b="6350"/>
            <wp:docPr id="3" name="Рисунок 3" descr="https://avatars.mds.yandex.net/i?id=e407881f6732f339ab30fb1ae9d9aae9181f443a-47437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e407881f6732f339ab30fb1ae9d9aae9181f443a-47437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08" cy="140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FF" w:rsidRDefault="002B54FF" w:rsidP="002B54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4FF">
        <w:rPr>
          <w:rFonts w:ascii="Times New Roman" w:hAnsi="Times New Roman" w:cs="Times New Roman"/>
          <w:b/>
          <w:color w:val="0070C0"/>
          <w:sz w:val="28"/>
          <w:szCs w:val="28"/>
        </w:rPr>
        <w:t>Стыд и вина</w:t>
      </w:r>
      <w:r w:rsidRPr="002B54F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602B3">
        <w:rPr>
          <w:rFonts w:ascii="Times New Roman" w:hAnsi="Times New Roman" w:cs="Times New Roman"/>
          <w:sz w:val="28"/>
          <w:szCs w:val="28"/>
        </w:rPr>
        <w:t xml:space="preserve">– близкие, но не одинаковые понятия. Одни люди испытывают чувство вины, другие – стыда, а третьим достается разрушительная смесь обоих чувств. </w:t>
      </w: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B3">
        <w:rPr>
          <w:rFonts w:ascii="Times New Roman" w:hAnsi="Times New Roman" w:cs="Times New Roman"/>
          <w:sz w:val="28"/>
          <w:szCs w:val="28"/>
        </w:rPr>
        <w:tab/>
      </w:r>
      <w:r w:rsidR="002B54FF" w:rsidRPr="00BD3F47">
        <w:rPr>
          <w:rFonts w:ascii="Times New Roman" w:hAnsi="Times New Roman" w:cs="Times New Roman"/>
          <w:b/>
          <w:color w:val="0070C0"/>
          <w:sz w:val="28"/>
          <w:szCs w:val="28"/>
        </w:rPr>
        <w:t>ВИНА</w:t>
      </w:r>
      <w:r w:rsidR="002B54FF" w:rsidRPr="002B54F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602B3">
        <w:rPr>
          <w:rFonts w:ascii="Times New Roman" w:hAnsi="Times New Roman" w:cs="Times New Roman"/>
          <w:sz w:val="28"/>
          <w:szCs w:val="28"/>
        </w:rPr>
        <w:t xml:space="preserve">– это переживание человека по поводу несоответствия нормам и правилам, принятым в собственной картине мира. Именно вина перечеркивает собственную систему ценностей. Вина напоминает нам о прежних принципах и трансформирует их, чтобы наши действия соответствовали им. </w:t>
      </w: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B3">
        <w:rPr>
          <w:rFonts w:ascii="Times New Roman" w:hAnsi="Times New Roman" w:cs="Times New Roman"/>
          <w:sz w:val="28"/>
          <w:szCs w:val="28"/>
        </w:rPr>
        <w:tab/>
      </w:r>
      <w:r w:rsidR="002B54FF" w:rsidRPr="00FF682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СТЫД</w:t>
      </w:r>
      <w:r w:rsidR="002B54FF" w:rsidRPr="00FF682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602B3">
        <w:rPr>
          <w:rFonts w:ascii="Times New Roman" w:hAnsi="Times New Roman" w:cs="Times New Roman"/>
          <w:sz w:val="28"/>
          <w:szCs w:val="28"/>
        </w:rPr>
        <w:t xml:space="preserve">– это переживание человека по поводу осознания нарушения общих норм, принятых в обществе. Стыд вскрывает все, что мы тщательно скрывали от посторонних глаз. Это состояние оголенности, беззащитности и беспомощности перед внешней цензурой. </w:t>
      </w:r>
    </w:p>
    <w:p w:rsidR="002B54FF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D5A">
        <w:rPr>
          <w:rFonts w:ascii="Times New Roman" w:hAnsi="Times New Roman" w:cs="Times New Roman"/>
          <w:b/>
          <w:color w:val="0070C0"/>
          <w:sz w:val="28"/>
          <w:szCs w:val="28"/>
        </w:rPr>
        <w:t>Вина</w:t>
      </w:r>
      <w:r w:rsidRPr="001602B3">
        <w:rPr>
          <w:rFonts w:ascii="Times New Roman" w:hAnsi="Times New Roman" w:cs="Times New Roman"/>
          <w:sz w:val="28"/>
          <w:szCs w:val="28"/>
        </w:rPr>
        <w:t xml:space="preserve"> – это ответственность за проступок перед собой. </w:t>
      </w:r>
    </w:p>
    <w:p w:rsidR="002B54FF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D5A">
        <w:rPr>
          <w:rFonts w:ascii="Times New Roman" w:hAnsi="Times New Roman" w:cs="Times New Roman"/>
          <w:b/>
          <w:color w:val="0070C0"/>
          <w:sz w:val="28"/>
          <w:szCs w:val="28"/>
        </w:rPr>
        <w:t>Стыд</w:t>
      </w:r>
      <w:r w:rsidRPr="00871D5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602B3">
        <w:rPr>
          <w:rFonts w:ascii="Times New Roman" w:hAnsi="Times New Roman" w:cs="Times New Roman"/>
          <w:sz w:val="28"/>
          <w:szCs w:val="28"/>
        </w:rPr>
        <w:t xml:space="preserve">– ответственность перед другими людьми. </w:t>
      </w:r>
    </w:p>
    <w:p w:rsidR="001602B3" w:rsidRPr="00871D5A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71D5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Чувство вины – личностное понятие, а чувство стыда – общественное. </w:t>
      </w:r>
    </w:p>
    <w:p w:rsidR="002B54FF" w:rsidRPr="00FF682B" w:rsidRDefault="00FF682B" w:rsidP="002B54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682B">
        <w:rPr>
          <w:rFonts w:ascii="Times New Roman" w:eastAsia="Times New Roman" w:hAnsi="Times New Roman" w:cs="Times New Roman"/>
          <w:color w:val="1A1A1A"/>
          <w:sz w:val="28"/>
          <w:szCs w:val="28"/>
        </w:rPr>
        <w:t>Таблица 1</w:t>
      </w:r>
      <w:r w:rsidR="002B54FF" w:rsidRPr="00FF682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2B54FF" w:rsidRPr="00FF682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2B54FF" w:rsidRPr="00FF682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Отличительные признаки между чувством вины и чувством стыда</w:t>
      </w:r>
    </w:p>
    <w:tbl>
      <w:tblPr>
        <w:tblStyle w:val="a5"/>
        <w:tblW w:w="10165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426"/>
        <w:gridCol w:w="1943"/>
        <w:gridCol w:w="3827"/>
        <w:gridCol w:w="3969"/>
      </w:tblGrid>
      <w:tr w:rsidR="002B54FF" w:rsidTr="00546407">
        <w:tc>
          <w:tcPr>
            <w:tcW w:w="426" w:type="dxa"/>
          </w:tcPr>
          <w:p w:rsidR="002B54FF" w:rsidRDefault="002B54FF" w:rsidP="004173C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43" w:type="dxa"/>
          </w:tcPr>
          <w:p w:rsidR="002B54FF" w:rsidRDefault="002B54FF" w:rsidP="004173C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Отличительные признаки</w:t>
            </w:r>
          </w:p>
        </w:tc>
        <w:tc>
          <w:tcPr>
            <w:tcW w:w="3827" w:type="dxa"/>
          </w:tcPr>
          <w:p w:rsidR="002B54FF" w:rsidRDefault="002B54FF" w:rsidP="004173C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Чувство ВИНЫ</w:t>
            </w:r>
          </w:p>
        </w:tc>
        <w:tc>
          <w:tcPr>
            <w:tcW w:w="3969" w:type="dxa"/>
          </w:tcPr>
          <w:p w:rsidR="002B54FF" w:rsidRDefault="002B54FF" w:rsidP="004173C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Чувство СТЫДА</w:t>
            </w:r>
          </w:p>
        </w:tc>
      </w:tr>
      <w:tr w:rsidR="002B54FF" w:rsidTr="00546407">
        <w:tc>
          <w:tcPr>
            <w:tcW w:w="426" w:type="dxa"/>
          </w:tcPr>
          <w:p w:rsidR="002B54FF" w:rsidRDefault="002B54FF" w:rsidP="004173C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3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мысль</w:t>
            </w:r>
          </w:p>
        </w:tc>
        <w:tc>
          <w:tcPr>
            <w:tcW w:w="3827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Вина – непринятие своего поступка: «Как я мог совершить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?». Фокус 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внешнем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что сделал неправильно и как это отразиться на самом человеке и других людях.</w:t>
            </w:r>
          </w:p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определенных качеств себя: </w:t>
            </w:r>
            <w:r w:rsidRPr="00546407">
              <w:rPr>
                <w:rFonts w:ascii="Times New Roman" w:hAnsi="Times New Roman" w:cs="Times New Roman"/>
                <w:i/>
                <w:sz w:val="24"/>
                <w:szCs w:val="24"/>
              </w:rPr>
              <w:t>«Я плохой», «Я злой»</w:t>
            </w:r>
          </w:p>
        </w:tc>
        <w:tc>
          <w:tcPr>
            <w:tcW w:w="3969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Стыд – непринятие собственной личности: «Как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мог такое сделать?» Фокус на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внутреннем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событие ощ</w:t>
            </w:r>
            <w:r w:rsidR="00546407">
              <w:rPr>
                <w:rFonts w:ascii="Times New Roman" w:hAnsi="Times New Roman" w:cs="Times New Roman"/>
                <w:sz w:val="24"/>
                <w:szCs w:val="24"/>
              </w:rPr>
              <w:t>ущается как жизне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нный провал. Тотальное обесценивание себя:  </w:t>
            </w:r>
            <w:r w:rsidRPr="00546407">
              <w:rPr>
                <w:rFonts w:ascii="Times New Roman" w:hAnsi="Times New Roman" w:cs="Times New Roman"/>
                <w:i/>
                <w:sz w:val="24"/>
                <w:szCs w:val="24"/>
              </w:rPr>
              <w:t>«Я никто и ничто», «Я ничтожество»</w:t>
            </w:r>
          </w:p>
        </w:tc>
      </w:tr>
      <w:tr w:rsidR="002B54FF" w:rsidTr="00546407">
        <w:tc>
          <w:tcPr>
            <w:tcW w:w="426" w:type="dxa"/>
          </w:tcPr>
          <w:p w:rsidR="002B54FF" w:rsidRDefault="002B54FF" w:rsidP="004173C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3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кого ориентировано чувство</w:t>
            </w:r>
          </w:p>
        </w:tc>
        <w:tc>
          <w:tcPr>
            <w:tcW w:w="3827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других людей, чье доверие не оправдал, причем людей, хорошо знакомым человеку</w:t>
            </w:r>
          </w:p>
        </w:tc>
        <w:tc>
          <w:tcPr>
            <w:tcW w:w="3969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себя: собственное понимание хорошего и плохого или на общество в целом (даже незнакомых людей)</w:t>
            </w:r>
          </w:p>
        </w:tc>
      </w:tr>
      <w:tr w:rsidR="002B54FF" w:rsidTr="00546407">
        <w:tc>
          <w:tcPr>
            <w:tcW w:w="426" w:type="dxa"/>
          </w:tcPr>
          <w:p w:rsidR="002B54FF" w:rsidRDefault="002B54FF" w:rsidP="004173C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3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Наказание</w:t>
            </w:r>
          </w:p>
        </w:tc>
        <w:tc>
          <w:tcPr>
            <w:tcW w:w="3827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Почти всегда имеется возможность наказания. Наказывают другие люди или человек сам себя</w:t>
            </w:r>
          </w:p>
        </w:tc>
        <w:tc>
          <w:tcPr>
            <w:tcW w:w="3969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Наказание маловероятно. Наказывает себя сам </w:t>
            </w:r>
          </w:p>
        </w:tc>
      </w:tr>
      <w:tr w:rsidR="002B54FF" w:rsidTr="00546407">
        <w:tc>
          <w:tcPr>
            <w:tcW w:w="426" w:type="dxa"/>
          </w:tcPr>
          <w:p w:rsidR="002B54FF" w:rsidRDefault="002B54FF" w:rsidP="004173C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3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поступка, вызвавшего это чувство.</w:t>
            </w:r>
          </w:p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Переживания, эмоции</w:t>
            </w:r>
          </w:p>
        </w:tc>
        <w:tc>
          <w:tcPr>
            <w:tcW w:w="3827" w:type="dxa"/>
          </w:tcPr>
          <w:p w:rsidR="002B54FF" w:rsidRDefault="002B54FF" w:rsidP="004173C8">
            <w:pPr>
              <w:tabs>
                <w:tab w:val="left" w:pos="112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Вина появляется тогда, когда человек удовлетворяет свои потребности и это противоречит его обязательствам перед другими, нарушает важные семейные и социальные правила. Переживания ограничены конкретным поступком </w:t>
            </w:r>
          </w:p>
        </w:tc>
        <w:tc>
          <w:tcPr>
            <w:tcW w:w="3969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удовлетворяет потребности, которые осуждаются социальным окружением. Разрыв между реальностью и ожиданиями вызывает ощущение «провала», переживания  </w:t>
            </w:r>
          </w:p>
          <w:p w:rsidR="002B54FF" w:rsidRDefault="00546407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все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всё</w:t>
            </w:r>
            <w:proofErr w:type="gramEnd"/>
            <w:r w:rsidR="002B54FF">
              <w:rPr>
                <w:rFonts w:ascii="Times New Roman" w:hAnsi="Times New Roman" w:cs="Times New Roman"/>
                <w:sz w:val="24"/>
                <w:szCs w:val="24"/>
              </w:rPr>
              <w:t xml:space="preserve"> видят и его за это презирают. Переживания затрагивают всю личность, сопровождаются чувством унижения, неадекватности, некомпетентности, беззащитности, страхом отвержения</w:t>
            </w:r>
          </w:p>
        </w:tc>
      </w:tr>
      <w:tr w:rsidR="002B54FF" w:rsidTr="00546407">
        <w:tc>
          <w:tcPr>
            <w:tcW w:w="426" w:type="dxa"/>
          </w:tcPr>
          <w:p w:rsidR="002B54FF" w:rsidRDefault="002B54FF" w:rsidP="004173C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3" w:type="dxa"/>
          </w:tcPr>
          <w:p w:rsidR="002B54FF" w:rsidRDefault="002B54FF" w:rsidP="004173C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Реакции тела</w:t>
            </w:r>
          </w:p>
        </w:tc>
        <w:tc>
          <w:tcPr>
            <w:tcW w:w="3827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Редко вызывает реакции всего тела. Отмечается только напряжение мышц и учащенное сердцебиение</w:t>
            </w:r>
          </w:p>
        </w:tc>
        <w:tc>
          <w:tcPr>
            <w:tcW w:w="3969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Стыд парализует, кровь приливает к лицу, движения затруднены, сложно сделать шаг, несмотря на отчаянное желание убежать. </w:t>
            </w:r>
          </w:p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Жертва стыда теряет контроль над собственным телом</w:t>
            </w:r>
          </w:p>
        </w:tc>
      </w:tr>
      <w:tr w:rsidR="002B54FF" w:rsidTr="00546407">
        <w:tc>
          <w:tcPr>
            <w:tcW w:w="426" w:type="dxa"/>
          </w:tcPr>
          <w:p w:rsidR="002B54FF" w:rsidRDefault="002B54FF" w:rsidP="004173C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3" w:type="dxa"/>
          </w:tcPr>
          <w:p w:rsidR="002B54FF" w:rsidRDefault="002B54FF" w:rsidP="004173C8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преодоления</w:t>
            </w:r>
          </w:p>
        </w:tc>
        <w:tc>
          <w:tcPr>
            <w:tcW w:w="3827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Покаяться. Попросить прощения. Принять наказание. Возместить причиненный ущерб</w:t>
            </w:r>
          </w:p>
        </w:tc>
        <w:tc>
          <w:tcPr>
            <w:tcW w:w="3969" w:type="dxa"/>
          </w:tcPr>
          <w:p w:rsidR="002B54FF" w:rsidRDefault="002B54FF" w:rsidP="004173C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Осознать свое право на ошибки, осознать свою ценность как личности, простить себя от имени других</w:t>
            </w:r>
          </w:p>
        </w:tc>
      </w:tr>
    </w:tbl>
    <w:p w:rsidR="002B54FF" w:rsidRDefault="002B54FF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4FF" w:rsidRDefault="00C5528E" w:rsidP="00C55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Способы избавления от чувства </w:t>
      </w:r>
      <w:r w:rsidR="00DA0B55" w:rsidRPr="00DA0B55">
        <w:rPr>
          <w:rFonts w:ascii="Times New Roman" w:hAnsi="Times New Roman" w:cs="Times New Roman"/>
          <w:b/>
          <w:color w:val="0070C0"/>
          <w:sz w:val="28"/>
          <w:szCs w:val="28"/>
        </w:rPr>
        <w:t>ВИНЫ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28E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5528E">
        <w:rPr>
          <w:rFonts w:ascii="Times New Roman" w:hAnsi="Times New Roman" w:cs="Times New Roman"/>
          <w:sz w:val="28"/>
          <w:szCs w:val="28"/>
        </w:rPr>
        <w:t xml:space="preserve"> на рисунке 1.</w:t>
      </w:r>
    </w:p>
    <w:p w:rsidR="002B54FF" w:rsidRPr="002B54FF" w:rsidRDefault="002B54FF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2B3" w:rsidRDefault="001602B3" w:rsidP="00C55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</w:rPr>
        <w:drawing>
          <wp:inline distT="0" distB="0" distL="0" distR="0" wp14:anchorId="3D216014" wp14:editId="446FB5CF">
            <wp:extent cx="5939790" cy="1982486"/>
            <wp:effectExtent l="0" t="0" r="381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57" t="27713" r="19256" b="3568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8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8E" w:rsidRDefault="00C5528E" w:rsidP="00C5528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602B3" w:rsidRDefault="00C5528E" w:rsidP="00C5528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5528E">
        <w:rPr>
          <w:rFonts w:ascii="Times New Roman" w:hAnsi="Times New Roman" w:cs="Times New Roman"/>
          <w:sz w:val="28"/>
          <w:szCs w:val="28"/>
        </w:rPr>
        <w:t>Рисунок 1 – Способы избавления от вины</w:t>
      </w:r>
    </w:p>
    <w:p w:rsidR="00531E52" w:rsidRDefault="00531E52" w:rsidP="00C5528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highlight w:val="green"/>
        </w:rPr>
      </w:pPr>
    </w:p>
    <w:p w:rsidR="001602B3" w:rsidRPr="00871D5A" w:rsidRDefault="001602B3" w:rsidP="001602B3">
      <w:pPr>
        <w:pStyle w:val="Default"/>
        <w:ind w:firstLine="708"/>
        <w:jc w:val="both"/>
        <w:rPr>
          <w:sz w:val="28"/>
          <w:szCs w:val="28"/>
        </w:rPr>
      </w:pPr>
      <w:r w:rsidRPr="00871D5A">
        <w:rPr>
          <w:b/>
          <w:color w:val="0070C0"/>
          <w:sz w:val="28"/>
          <w:szCs w:val="28"/>
        </w:rPr>
        <w:t>СТЫД</w:t>
      </w:r>
      <w:r w:rsidRPr="00181EFF">
        <w:rPr>
          <w:sz w:val="28"/>
          <w:szCs w:val="28"/>
        </w:rPr>
        <w:t xml:space="preserve"> затрагивает целостное «Я», ощущается как внутренний дефект (например, «Я никто и ничто») на уровне</w:t>
      </w:r>
      <w:r w:rsidR="00181EFF">
        <w:rPr>
          <w:sz w:val="28"/>
          <w:szCs w:val="28"/>
        </w:rPr>
        <w:t xml:space="preserve"> </w:t>
      </w:r>
      <w:r w:rsidR="00181EFF">
        <w:rPr>
          <w:b/>
          <w:sz w:val="28"/>
          <w:szCs w:val="28"/>
        </w:rPr>
        <w:t>ЛИЧНОСТИ</w:t>
      </w:r>
      <w:r w:rsidRPr="00181EFF">
        <w:rPr>
          <w:sz w:val="28"/>
          <w:szCs w:val="28"/>
        </w:rPr>
        <w:t>, сопровождается психологическим и физическим дискомфортом.</w:t>
      </w:r>
      <w:r>
        <w:t xml:space="preserve"> </w:t>
      </w:r>
      <w:r w:rsidRPr="00871D5A">
        <w:rPr>
          <w:sz w:val="28"/>
          <w:szCs w:val="28"/>
        </w:rPr>
        <w:t xml:space="preserve">Стыд подпитывается собственной проекцией, которая распространяется «на мнение других людей о себе» и определяет, что мнение «других людей» будет обязательно категоричным, лишенным оправдания и будет содержать решение об отвержении такого человека. Тогда и появляется страх оказаться в изоляции. </w:t>
      </w:r>
    </w:p>
    <w:p w:rsidR="001602B3" w:rsidRDefault="001602B3" w:rsidP="001602B3">
      <w:pPr>
        <w:pStyle w:val="Default"/>
        <w:ind w:firstLine="708"/>
        <w:jc w:val="both"/>
        <w:rPr>
          <w:sz w:val="28"/>
          <w:szCs w:val="28"/>
        </w:rPr>
      </w:pPr>
      <w:r w:rsidRPr="00871D5A">
        <w:rPr>
          <w:sz w:val="28"/>
          <w:szCs w:val="28"/>
        </w:rPr>
        <w:t xml:space="preserve">Однако именно стыд может стать </w:t>
      </w:r>
      <w:r w:rsidRPr="00871D5A">
        <w:rPr>
          <w:b/>
          <w:color w:val="00B050"/>
          <w:sz w:val="28"/>
          <w:szCs w:val="28"/>
        </w:rPr>
        <w:t>«Точкой Роста»</w:t>
      </w:r>
      <w:r w:rsidRPr="00871D5A">
        <w:rPr>
          <w:color w:val="00B050"/>
          <w:sz w:val="28"/>
          <w:szCs w:val="28"/>
        </w:rPr>
        <w:t xml:space="preserve"> </w:t>
      </w:r>
      <w:r w:rsidRPr="00871D5A">
        <w:rPr>
          <w:sz w:val="28"/>
          <w:szCs w:val="28"/>
        </w:rPr>
        <w:t xml:space="preserve">и дать толчок к переосмыслению своего </w:t>
      </w:r>
      <w:proofErr w:type="spellStart"/>
      <w:r w:rsidRPr="00871D5A">
        <w:rPr>
          <w:sz w:val="28"/>
          <w:szCs w:val="28"/>
        </w:rPr>
        <w:t>самовосприятия</w:t>
      </w:r>
      <w:proofErr w:type="spellEnd"/>
      <w:r w:rsidRPr="00871D5A">
        <w:rPr>
          <w:sz w:val="28"/>
          <w:szCs w:val="28"/>
        </w:rPr>
        <w:t xml:space="preserve"> и выявлению ранее скрытого</w:t>
      </w:r>
      <w:r w:rsidR="00871D5A" w:rsidRPr="00871D5A">
        <w:rPr>
          <w:sz w:val="28"/>
          <w:szCs w:val="28"/>
        </w:rPr>
        <w:t xml:space="preserve"> потенциала и необходимых компетенций</w:t>
      </w:r>
      <w:r w:rsidRPr="00871D5A">
        <w:rPr>
          <w:sz w:val="28"/>
          <w:szCs w:val="28"/>
        </w:rPr>
        <w:t xml:space="preserve">. </w:t>
      </w:r>
      <w:r w:rsidR="00871D5A" w:rsidRPr="00871D5A">
        <w:rPr>
          <w:sz w:val="28"/>
          <w:szCs w:val="28"/>
        </w:rPr>
        <w:t xml:space="preserve">Появляющийся стыд </w:t>
      </w:r>
      <w:proofErr w:type="spellStart"/>
      <w:proofErr w:type="gramStart"/>
      <w:r w:rsidRPr="00871D5A">
        <w:rPr>
          <w:sz w:val="28"/>
          <w:szCs w:val="28"/>
        </w:rPr>
        <w:t>стыд</w:t>
      </w:r>
      <w:proofErr w:type="spellEnd"/>
      <w:proofErr w:type="gramEnd"/>
      <w:r w:rsidRPr="00871D5A">
        <w:rPr>
          <w:sz w:val="28"/>
          <w:szCs w:val="28"/>
        </w:rPr>
        <w:t xml:space="preserve"> указывает нам, что отношения между нами и социумом требуют переосмысления, «ремонта» и изменения ценностного </w:t>
      </w:r>
      <w:proofErr w:type="spellStart"/>
      <w:r w:rsidRPr="00871D5A">
        <w:rPr>
          <w:sz w:val="28"/>
          <w:szCs w:val="28"/>
        </w:rPr>
        <w:t>самовосприятия</w:t>
      </w:r>
      <w:proofErr w:type="spellEnd"/>
      <w:r w:rsidRPr="00871D5A">
        <w:rPr>
          <w:sz w:val="28"/>
          <w:szCs w:val="28"/>
        </w:rPr>
        <w:t xml:space="preserve">. </w:t>
      </w:r>
    </w:p>
    <w:p w:rsidR="00871D5A" w:rsidRPr="00871D5A" w:rsidRDefault="00871D5A" w:rsidP="001602B3">
      <w:pPr>
        <w:pStyle w:val="Default"/>
        <w:ind w:firstLine="708"/>
        <w:jc w:val="both"/>
        <w:rPr>
          <w:sz w:val="28"/>
          <w:szCs w:val="28"/>
        </w:rPr>
      </w:pP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B3">
        <w:rPr>
          <w:rFonts w:ascii="Times New Roman" w:hAnsi="Times New Roman" w:cs="Times New Roman"/>
          <w:sz w:val="28"/>
          <w:szCs w:val="28"/>
        </w:rPr>
        <w:t xml:space="preserve">ПРИНЦИПЫ, помогающие принимать свой </w:t>
      </w:r>
      <w:r w:rsidR="00871D5A" w:rsidRPr="00DA0B55">
        <w:rPr>
          <w:rFonts w:ascii="Times New Roman" w:hAnsi="Times New Roman" w:cs="Times New Roman"/>
          <w:b/>
          <w:color w:val="0070C0"/>
          <w:sz w:val="28"/>
          <w:szCs w:val="28"/>
        </w:rPr>
        <w:t>СТЫД</w:t>
      </w: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color w:val="00B050"/>
          <w:sz w:val="28"/>
          <w:szCs w:val="28"/>
        </w:rPr>
        <w:t>1.</w:t>
      </w:r>
      <w:r w:rsidRPr="001602B3">
        <w:rPr>
          <w:rFonts w:ascii="Times New Roman" w:hAnsi="Times New Roman" w:cs="Times New Roman"/>
          <w:sz w:val="28"/>
          <w:szCs w:val="28"/>
        </w:rPr>
        <w:t xml:space="preserve"> </w:t>
      </w:r>
      <w:r w:rsidRPr="00DA0B55">
        <w:rPr>
          <w:rFonts w:ascii="Times New Roman" w:hAnsi="Times New Roman" w:cs="Times New Roman"/>
          <w:color w:val="00B050"/>
          <w:sz w:val="28"/>
          <w:szCs w:val="28"/>
        </w:rPr>
        <w:t xml:space="preserve">Принцип Человечности: </w:t>
      </w:r>
      <w:r w:rsidRPr="001602B3">
        <w:rPr>
          <w:rFonts w:ascii="Times New Roman" w:hAnsi="Times New Roman" w:cs="Times New Roman"/>
          <w:sz w:val="28"/>
          <w:szCs w:val="28"/>
        </w:rPr>
        <w:t>любой человек принадлежит к чел</w:t>
      </w:r>
      <w:r w:rsidR="00DA0B55">
        <w:rPr>
          <w:rFonts w:ascii="Times New Roman" w:hAnsi="Times New Roman" w:cs="Times New Roman"/>
          <w:sz w:val="28"/>
          <w:szCs w:val="28"/>
        </w:rPr>
        <w:t>овеческому роду и к этому миру</w:t>
      </w:r>
      <w:r w:rsidRPr="001602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color w:val="00B050"/>
          <w:sz w:val="28"/>
          <w:szCs w:val="28"/>
        </w:rPr>
        <w:t>2.</w:t>
      </w:r>
      <w:r w:rsidRPr="001602B3">
        <w:rPr>
          <w:rFonts w:ascii="Times New Roman" w:hAnsi="Times New Roman" w:cs="Times New Roman"/>
          <w:sz w:val="28"/>
          <w:szCs w:val="28"/>
        </w:rPr>
        <w:t xml:space="preserve"> </w:t>
      </w:r>
      <w:r w:rsidRPr="00DA0B55">
        <w:rPr>
          <w:rFonts w:ascii="Times New Roman" w:hAnsi="Times New Roman" w:cs="Times New Roman"/>
          <w:color w:val="00B050"/>
          <w:sz w:val="28"/>
          <w:szCs w:val="28"/>
        </w:rPr>
        <w:t xml:space="preserve">Принцип Скромности: </w:t>
      </w:r>
      <w:r w:rsidRPr="001602B3">
        <w:rPr>
          <w:rFonts w:ascii="Times New Roman" w:hAnsi="Times New Roman" w:cs="Times New Roman"/>
          <w:sz w:val="28"/>
          <w:szCs w:val="28"/>
        </w:rPr>
        <w:t xml:space="preserve">каждый человек не хуже и не лучше других. Оставьте иллюзию о собственном совершенстве. Высокомерие </w:t>
      </w:r>
      <w:proofErr w:type="gramStart"/>
      <w:r w:rsidRPr="001602B3">
        <w:rPr>
          <w:rFonts w:ascii="Times New Roman" w:hAnsi="Times New Roman" w:cs="Times New Roman"/>
          <w:sz w:val="28"/>
          <w:szCs w:val="28"/>
        </w:rPr>
        <w:t>приведет</w:t>
      </w:r>
      <w:proofErr w:type="gramEnd"/>
      <w:r w:rsidRPr="001602B3">
        <w:rPr>
          <w:rFonts w:ascii="Times New Roman" w:hAnsi="Times New Roman" w:cs="Times New Roman"/>
          <w:sz w:val="28"/>
          <w:szCs w:val="28"/>
        </w:rPr>
        <w:t xml:space="preserve"> в конце концов к глубочайшему стыду. </w:t>
      </w: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color w:val="00B050"/>
          <w:sz w:val="28"/>
          <w:szCs w:val="28"/>
        </w:rPr>
        <w:t xml:space="preserve">3. Принцип Автономии: </w:t>
      </w:r>
      <w:r w:rsidRPr="001602B3">
        <w:rPr>
          <w:rFonts w:ascii="Times New Roman" w:hAnsi="Times New Roman" w:cs="Times New Roman"/>
          <w:sz w:val="28"/>
          <w:szCs w:val="28"/>
        </w:rPr>
        <w:t xml:space="preserve">человек может контролировать только свое собственное поведение, и никак не чужое. </w:t>
      </w:r>
    </w:p>
    <w:p w:rsidR="001602B3" w:rsidRP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color w:val="00B050"/>
          <w:sz w:val="28"/>
          <w:szCs w:val="28"/>
        </w:rPr>
        <w:t xml:space="preserve">4. Принцип Компетентности: </w:t>
      </w:r>
      <w:r w:rsidRPr="001602B3">
        <w:rPr>
          <w:rFonts w:ascii="Times New Roman" w:hAnsi="Times New Roman" w:cs="Times New Roman"/>
          <w:sz w:val="28"/>
          <w:szCs w:val="28"/>
        </w:rPr>
        <w:t xml:space="preserve">можно быть «достаточно хорошим», без того, чтобы быть совершенным. </w:t>
      </w:r>
    </w:p>
    <w:p w:rsidR="001602B3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2B3">
        <w:rPr>
          <w:rFonts w:ascii="Times New Roman" w:hAnsi="Times New Roman" w:cs="Times New Roman"/>
          <w:sz w:val="28"/>
          <w:szCs w:val="28"/>
        </w:rPr>
        <w:tab/>
        <w:t>Ставьте реалистичные цели, которые помогут пережить успех, развивайте в себе компетентность в какой-либо области. Реалистическая гордость уводит из области иллюзорных фантазий, снов наяву, достижений в «виртуальном зависимом мире».</w:t>
      </w:r>
    </w:p>
    <w:p w:rsidR="007530EC" w:rsidRPr="00877CE4" w:rsidRDefault="007530EC" w:rsidP="002C4A1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C4A1F" w:rsidRDefault="002C4A1F" w:rsidP="002C4A1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E31CF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???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КАК ИСПОЛЬЗОВАТЬ </w:t>
      </w:r>
      <w:r w:rsidR="00D35381" w:rsidRPr="00D35381">
        <w:rPr>
          <w:rFonts w:ascii="Times New Roman" w:eastAsia="Times New Roman" w:hAnsi="Times New Roman" w:cs="Times New Roman"/>
          <w:sz w:val="28"/>
          <w:szCs w:val="28"/>
        </w:rPr>
        <w:t xml:space="preserve">предложенный материал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 с лицами, склонными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злоупотреблению алкоголем/зависимыми от алкоголя лицами.</w:t>
      </w:r>
    </w:p>
    <w:p w:rsidR="002C4A1F" w:rsidRDefault="002C4A1F" w:rsidP="002C4A1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E31CF">
        <w:rPr>
          <w:rFonts w:ascii="Times New Roman" w:eastAsia="Times New Roman" w:hAnsi="Times New Roman" w:cs="Times New Roman"/>
          <w:b/>
          <w:color w:val="00B050"/>
          <w:sz w:val="44"/>
          <w:szCs w:val="44"/>
        </w:rPr>
        <w:t>!!!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Предложите практическое задание </w:t>
      </w:r>
      <w:r w:rsidRPr="00505A42">
        <w:rPr>
          <w:rFonts w:ascii="Times New Roman" w:eastAsia="Times New Roman" w:hAnsi="Times New Roman" w:cs="Times New Roman"/>
          <w:i/>
          <w:sz w:val="28"/>
          <w:szCs w:val="28"/>
        </w:rPr>
        <w:t>после теоретического рассмотрения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C4A1F" w:rsidRDefault="002C4A1F" w:rsidP="002C4A1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B1E1C" w:rsidRDefault="00D35381" w:rsidP="002C4A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ПРАКТИЧЕСКОЕ ЗАДАНИЕ</w:t>
      </w:r>
    </w:p>
    <w:p w:rsidR="00D35381" w:rsidRDefault="00D35381" w:rsidP="002C4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2B3" w:rsidRPr="00D35381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2DAA">
        <w:rPr>
          <w:rFonts w:ascii="Times New Roman" w:hAnsi="Times New Roman" w:cs="Times New Roman"/>
          <w:sz w:val="28"/>
          <w:szCs w:val="28"/>
        </w:rPr>
        <w:t>1.</w:t>
      </w:r>
      <w:r w:rsidR="00D35381" w:rsidRPr="00272DAA">
        <w:rPr>
          <w:rFonts w:ascii="Times New Roman" w:hAnsi="Times New Roman" w:cs="Times New Roman"/>
          <w:sz w:val="28"/>
          <w:szCs w:val="28"/>
        </w:rPr>
        <w:t>1.</w:t>
      </w:r>
      <w:r w:rsidRPr="00272DAA">
        <w:rPr>
          <w:rFonts w:ascii="Times New Roman" w:hAnsi="Times New Roman" w:cs="Times New Roman"/>
          <w:sz w:val="28"/>
          <w:szCs w:val="28"/>
        </w:rPr>
        <w:t xml:space="preserve"> </w:t>
      </w:r>
      <w:r w:rsidRPr="00D35381">
        <w:rPr>
          <w:rFonts w:ascii="Times New Roman" w:hAnsi="Times New Roman" w:cs="Times New Roman"/>
          <w:sz w:val="28"/>
          <w:szCs w:val="28"/>
        </w:rPr>
        <w:t xml:space="preserve">Вспомните любую ситуацию из Вашей жизни, когда Вы испытывали </w:t>
      </w:r>
      <w:r w:rsidRPr="00D35381">
        <w:rPr>
          <w:rFonts w:ascii="Times New Roman" w:hAnsi="Times New Roman" w:cs="Times New Roman"/>
          <w:b/>
          <w:color w:val="0070C0"/>
          <w:sz w:val="28"/>
          <w:szCs w:val="28"/>
        </w:rPr>
        <w:t>ЧУВСТВО ВИНЫ</w:t>
      </w:r>
      <w:r w:rsidRPr="00D35381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Pr="00D35381">
        <w:rPr>
          <w:rFonts w:ascii="Times New Roman" w:hAnsi="Times New Roman" w:cs="Times New Roman"/>
          <w:sz w:val="28"/>
          <w:szCs w:val="28"/>
        </w:rPr>
        <w:t>Заполните соответствующие строчки (1.1-1.3) таблицы 1.</w:t>
      </w:r>
    </w:p>
    <w:p w:rsidR="001602B3" w:rsidRPr="00D35381" w:rsidRDefault="001602B3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381">
        <w:rPr>
          <w:rFonts w:ascii="Times New Roman" w:hAnsi="Times New Roman" w:cs="Times New Roman"/>
          <w:sz w:val="28"/>
          <w:szCs w:val="28"/>
        </w:rPr>
        <w:t xml:space="preserve">Вспомните ситуацию, когда Вы испытывали </w:t>
      </w:r>
      <w:r w:rsidRPr="0040585F">
        <w:rPr>
          <w:rFonts w:ascii="Times New Roman" w:hAnsi="Times New Roman" w:cs="Times New Roman"/>
          <w:b/>
          <w:color w:val="0070C0"/>
          <w:sz w:val="28"/>
          <w:szCs w:val="28"/>
        </w:rPr>
        <w:t>ЧУВСТВО СТЫДА</w:t>
      </w:r>
      <w:r w:rsidRPr="0040585F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Pr="00D35381">
        <w:rPr>
          <w:rFonts w:ascii="Times New Roman" w:hAnsi="Times New Roman" w:cs="Times New Roman"/>
          <w:sz w:val="28"/>
          <w:szCs w:val="28"/>
        </w:rPr>
        <w:t>Заполните соответству</w:t>
      </w:r>
      <w:r w:rsidR="007530EC">
        <w:rPr>
          <w:rFonts w:ascii="Times New Roman" w:hAnsi="Times New Roman" w:cs="Times New Roman"/>
          <w:sz w:val="28"/>
          <w:szCs w:val="28"/>
        </w:rPr>
        <w:t>ющие строчки (2.1-2.3) таблицы 1</w:t>
      </w:r>
      <w:r w:rsidRPr="00D35381">
        <w:rPr>
          <w:rFonts w:ascii="Times New Roman" w:hAnsi="Times New Roman" w:cs="Times New Roman"/>
          <w:sz w:val="28"/>
          <w:szCs w:val="28"/>
        </w:rPr>
        <w:t>.</w:t>
      </w:r>
    </w:p>
    <w:p w:rsidR="001602B3" w:rsidRPr="00D35381" w:rsidRDefault="007530EC" w:rsidP="00160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1602B3" w:rsidRPr="00D35381">
        <w:rPr>
          <w:rFonts w:ascii="Times New Roman" w:hAnsi="Times New Roman" w:cs="Times New Roman"/>
          <w:sz w:val="28"/>
          <w:szCs w:val="28"/>
        </w:rPr>
        <w:t xml:space="preserve"> – Чувство вины и стыда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3148"/>
        <w:gridCol w:w="113"/>
        <w:gridCol w:w="6095"/>
      </w:tblGrid>
      <w:tr w:rsidR="001602B3" w:rsidRPr="007530EC" w:rsidTr="007530EC">
        <w:tc>
          <w:tcPr>
            <w:tcW w:w="9356" w:type="dxa"/>
            <w:gridSpan w:val="3"/>
          </w:tcPr>
          <w:p w:rsidR="001602B3" w:rsidRPr="007530EC" w:rsidRDefault="001602B3" w:rsidP="001602B3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0EC">
              <w:rPr>
                <w:rFonts w:ascii="Times New Roman" w:hAnsi="Times New Roman" w:cs="Times New Roman"/>
                <w:sz w:val="28"/>
                <w:szCs w:val="28"/>
              </w:rPr>
              <w:t xml:space="preserve">Чувство </w:t>
            </w:r>
            <w:r w:rsidRPr="007530EC">
              <w:rPr>
                <w:rFonts w:ascii="Times New Roman" w:hAnsi="Times New Roman" w:cs="Times New Roman"/>
                <w:b/>
                <w:sz w:val="28"/>
                <w:szCs w:val="28"/>
              </w:rPr>
              <w:t>ВИНЫ</w:t>
            </w:r>
          </w:p>
        </w:tc>
      </w:tr>
      <w:tr w:rsidR="001602B3" w:rsidRPr="007530EC" w:rsidTr="007530EC">
        <w:tc>
          <w:tcPr>
            <w:tcW w:w="3261" w:type="dxa"/>
            <w:gridSpan w:val="2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30EC">
              <w:rPr>
                <w:rFonts w:ascii="Times New Roman" w:hAnsi="Times New Roman" w:cs="Times New Roman"/>
                <w:sz w:val="28"/>
                <w:szCs w:val="28"/>
              </w:rPr>
              <w:t>1.1. Опишите ситуацию</w:t>
            </w:r>
          </w:p>
        </w:tc>
        <w:tc>
          <w:tcPr>
            <w:tcW w:w="6095" w:type="dxa"/>
          </w:tcPr>
          <w:p w:rsidR="001602B3" w:rsidRPr="007530EC" w:rsidRDefault="001602B3" w:rsidP="004173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2B3" w:rsidRPr="007530EC" w:rsidTr="007530EC">
        <w:tc>
          <w:tcPr>
            <w:tcW w:w="3261" w:type="dxa"/>
            <w:gridSpan w:val="2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30EC">
              <w:rPr>
                <w:rFonts w:ascii="Times New Roman" w:hAnsi="Times New Roman" w:cs="Times New Roman"/>
                <w:sz w:val="28"/>
                <w:szCs w:val="28"/>
              </w:rPr>
              <w:t>1.2. Что Вы чувствовали в этой ситуации (проявления на физическом уровне)?</w:t>
            </w:r>
          </w:p>
        </w:tc>
        <w:tc>
          <w:tcPr>
            <w:tcW w:w="6095" w:type="dxa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30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2B3" w:rsidRPr="007530EC" w:rsidTr="007530EC">
        <w:tc>
          <w:tcPr>
            <w:tcW w:w="3261" w:type="dxa"/>
            <w:gridSpan w:val="2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30EC">
              <w:rPr>
                <w:rFonts w:ascii="Times New Roman" w:hAnsi="Times New Roman" w:cs="Times New Roman"/>
                <w:sz w:val="28"/>
                <w:szCs w:val="28"/>
              </w:rPr>
              <w:t>1.3. Какие у Вас были мысли в этой ситуации?</w:t>
            </w:r>
          </w:p>
        </w:tc>
        <w:tc>
          <w:tcPr>
            <w:tcW w:w="6095" w:type="dxa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2B3" w:rsidRPr="007530EC" w:rsidTr="007530EC">
        <w:tc>
          <w:tcPr>
            <w:tcW w:w="9356" w:type="dxa"/>
            <w:gridSpan w:val="3"/>
          </w:tcPr>
          <w:p w:rsidR="001602B3" w:rsidRPr="007530EC" w:rsidRDefault="001602B3" w:rsidP="001602B3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0EC">
              <w:rPr>
                <w:rFonts w:ascii="Times New Roman" w:hAnsi="Times New Roman" w:cs="Times New Roman"/>
                <w:sz w:val="28"/>
                <w:szCs w:val="28"/>
              </w:rPr>
              <w:t xml:space="preserve">Чувство </w:t>
            </w:r>
            <w:r w:rsidRPr="007530EC">
              <w:rPr>
                <w:rFonts w:ascii="Times New Roman" w:hAnsi="Times New Roman" w:cs="Times New Roman"/>
                <w:b/>
                <w:sz w:val="28"/>
                <w:szCs w:val="28"/>
              </w:rPr>
              <w:t>СТЫДА</w:t>
            </w:r>
          </w:p>
        </w:tc>
      </w:tr>
      <w:tr w:rsidR="001602B3" w:rsidRPr="007530EC" w:rsidTr="007530EC">
        <w:tc>
          <w:tcPr>
            <w:tcW w:w="3148" w:type="dxa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30EC">
              <w:rPr>
                <w:rFonts w:ascii="Times New Roman" w:hAnsi="Times New Roman" w:cs="Times New Roman"/>
                <w:sz w:val="28"/>
                <w:szCs w:val="28"/>
              </w:rPr>
              <w:t>2.1. Опишите ситуацию</w:t>
            </w:r>
          </w:p>
        </w:tc>
        <w:tc>
          <w:tcPr>
            <w:tcW w:w="6208" w:type="dxa"/>
            <w:gridSpan w:val="2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2B3" w:rsidRPr="007530EC" w:rsidTr="007530EC">
        <w:tc>
          <w:tcPr>
            <w:tcW w:w="3148" w:type="dxa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30EC">
              <w:rPr>
                <w:rFonts w:ascii="Times New Roman" w:hAnsi="Times New Roman" w:cs="Times New Roman"/>
                <w:sz w:val="28"/>
                <w:szCs w:val="28"/>
              </w:rPr>
              <w:t>2.2. Что Вы чувствовали в этой ситуации (проявления на физическом уровне)?</w:t>
            </w:r>
          </w:p>
        </w:tc>
        <w:tc>
          <w:tcPr>
            <w:tcW w:w="6208" w:type="dxa"/>
            <w:gridSpan w:val="2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2B3" w:rsidRPr="007530EC" w:rsidTr="007530EC">
        <w:tc>
          <w:tcPr>
            <w:tcW w:w="3148" w:type="dxa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30EC">
              <w:rPr>
                <w:rFonts w:ascii="Times New Roman" w:hAnsi="Times New Roman" w:cs="Times New Roman"/>
                <w:sz w:val="28"/>
                <w:szCs w:val="28"/>
              </w:rPr>
              <w:t>2.3. Какие у Вас были мысли в этой ситуации?</w:t>
            </w:r>
          </w:p>
        </w:tc>
        <w:tc>
          <w:tcPr>
            <w:tcW w:w="6208" w:type="dxa"/>
            <w:gridSpan w:val="2"/>
          </w:tcPr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B3" w:rsidRPr="007530EC" w:rsidRDefault="001602B3" w:rsidP="00417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02B3" w:rsidRPr="007530EC" w:rsidRDefault="001602B3" w:rsidP="00160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EC">
        <w:rPr>
          <w:rFonts w:ascii="Times New Roman" w:hAnsi="Times New Roman" w:cs="Times New Roman"/>
          <w:sz w:val="28"/>
          <w:szCs w:val="28"/>
        </w:rPr>
        <w:tab/>
      </w:r>
      <w:r w:rsidR="007530EC">
        <w:rPr>
          <w:rFonts w:ascii="Times New Roman" w:hAnsi="Times New Roman" w:cs="Times New Roman"/>
          <w:sz w:val="28"/>
          <w:szCs w:val="28"/>
        </w:rPr>
        <w:t xml:space="preserve">1.2. </w:t>
      </w:r>
      <w:r w:rsidRPr="007530EC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1602B3" w:rsidRPr="007530EC" w:rsidRDefault="001602B3" w:rsidP="00160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EC">
        <w:rPr>
          <w:rFonts w:ascii="Times New Roman" w:hAnsi="Times New Roman" w:cs="Times New Roman"/>
          <w:sz w:val="28"/>
          <w:szCs w:val="28"/>
        </w:rPr>
        <w:t xml:space="preserve">Чем были </w:t>
      </w:r>
      <w:r w:rsidRPr="007530EC">
        <w:rPr>
          <w:rFonts w:ascii="Times New Roman" w:hAnsi="Times New Roman" w:cs="Times New Roman"/>
          <w:i/>
          <w:sz w:val="28"/>
          <w:szCs w:val="28"/>
        </w:rPr>
        <w:t>похожи</w:t>
      </w:r>
      <w:r w:rsidRPr="007530EC">
        <w:rPr>
          <w:rFonts w:ascii="Times New Roman" w:hAnsi="Times New Roman" w:cs="Times New Roman"/>
          <w:sz w:val="28"/>
          <w:szCs w:val="28"/>
        </w:rPr>
        <w:t xml:space="preserve"> </w:t>
      </w:r>
      <w:r w:rsidRPr="007530EC">
        <w:rPr>
          <w:rFonts w:ascii="Times New Roman" w:hAnsi="Times New Roman" w:cs="Times New Roman"/>
          <w:i/>
          <w:sz w:val="28"/>
          <w:szCs w:val="28"/>
        </w:rPr>
        <w:t>проявления</w:t>
      </w:r>
      <w:r w:rsidRPr="007530EC">
        <w:rPr>
          <w:rFonts w:ascii="Times New Roman" w:hAnsi="Times New Roman" w:cs="Times New Roman"/>
          <w:sz w:val="28"/>
          <w:szCs w:val="28"/>
        </w:rPr>
        <w:t xml:space="preserve"> чувства вины и стыда?__________</w:t>
      </w:r>
      <w:r w:rsidR="007530EC">
        <w:rPr>
          <w:rFonts w:ascii="Times New Roman" w:hAnsi="Times New Roman" w:cs="Times New Roman"/>
          <w:sz w:val="28"/>
          <w:szCs w:val="28"/>
        </w:rPr>
        <w:t>___________</w:t>
      </w:r>
    </w:p>
    <w:p w:rsidR="001602B3" w:rsidRPr="007530EC" w:rsidRDefault="001602B3" w:rsidP="00160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E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7530EC">
        <w:rPr>
          <w:rFonts w:ascii="Times New Roman" w:hAnsi="Times New Roman" w:cs="Times New Roman"/>
          <w:sz w:val="28"/>
          <w:szCs w:val="28"/>
        </w:rPr>
        <w:t>_</w:t>
      </w:r>
      <w:r w:rsidRPr="007530E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</w:t>
      </w:r>
      <w:r w:rsidR="007530EC">
        <w:rPr>
          <w:rFonts w:ascii="Times New Roman" w:hAnsi="Times New Roman" w:cs="Times New Roman"/>
          <w:sz w:val="28"/>
          <w:szCs w:val="28"/>
        </w:rPr>
        <w:t>_____________________</w:t>
      </w:r>
    </w:p>
    <w:p w:rsidR="001602B3" w:rsidRPr="007530EC" w:rsidRDefault="001602B3" w:rsidP="00160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EC">
        <w:rPr>
          <w:rFonts w:ascii="Times New Roman" w:hAnsi="Times New Roman" w:cs="Times New Roman"/>
          <w:sz w:val="28"/>
          <w:szCs w:val="28"/>
        </w:rPr>
        <w:t xml:space="preserve">Чем </w:t>
      </w:r>
      <w:r w:rsidRPr="007530EC">
        <w:rPr>
          <w:rFonts w:ascii="Times New Roman" w:hAnsi="Times New Roman" w:cs="Times New Roman"/>
          <w:i/>
          <w:sz w:val="28"/>
          <w:szCs w:val="28"/>
        </w:rPr>
        <w:t>отличались проявления</w:t>
      </w:r>
      <w:r w:rsidRPr="007530EC">
        <w:rPr>
          <w:rFonts w:ascii="Times New Roman" w:hAnsi="Times New Roman" w:cs="Times New Roman"/>
          <w:sz w:val="28"/>
          <w:szCs w:val="28"/>
        </w:rPr>
        <w:t xml:space="preserve"> чувства вины и стыда?</w:t>
      </w:r>
      <w:r w:rsidR="007530EC">
        <w:rPr>
          <w:rFonts w:ascii="Times New Roman" w:hAnsi="Times New Roman" w:cs="Times New Roman"/>
          <w:sz w:val="28"/>
          <w:szCs w:val="28"/>
        </w:rPr>
        <w:t xml:space="preserve"> ______________________</w:t>
      </w:r>
    </w:p>
    <w:p w:rsidR="001602B3" w:rsidRPr="007530EC" w:rsidRDefault="001602B3" w:rsidP="00160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E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</w:t>
      </w:r>
      <w:r w:rsidR="007530EC">
        <w:rPr>
          <w:rFonts w:ascii="Times New Roman" w:hAnsi="Times New Roman" w:cs="Times New Roman"/>
          <w:sz w:val="28"/>
          <w:szCs w:val="28"/>
        </w:rPr>
        <w:t>______________________</w:t>
      </w:r>
    </w:p>
    <w:p w:rsidR="001602B3" w:rsidRPr="007530EC" w:rsidRDefault="001602B3" w:rsidP="00160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EC">
        <w:rPr>
          <w:rFonts w:ascii="Times New Roman" w:hAnsi="Times New Roman" w:cs="Times New Roman"/>
          <w:sz w:val="28"/>
          <w:szCs w:val="28"/>
        </w:rPr>
        <w:t xml:space="preserve">Чем были </w:t>
      </w:r>
      <w:r w:rsidRPr="007530EC">
        <w:rPr>
          <w:rFonts w:ascii="Times New Roman" w:hAnsi="Times New Roman" w:cs="Times New Roman"/>
          <w:i/>
          <w:sz w:val="28"/>
          <w:szCs w:val="28"/>
        </w:rPr>
        <w:t>похожи мысли</w:t>
      </w:r>
      <w:r w:rsidRPr="007530EC">
        <w:rPr>
          <w:rFonts w:ascii="Times New Roman" w:hAnsi="Times New Roman" w:cs="Times New Roman"/>
          <w:sz w:val="28"/>
          <w:szCs w:val="28"/>
        </w:rPr>
        <w:t>, сопровождающие чувство вины и стыда?  _____________________________</w:t>
      </w:r>
      <w:r w:rsidR="007530EC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1602B3" w:rsidRPr="007530EC" w:rsidRDefault="001602B3" w:rsidP="00160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E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</w:t>
      </w:r>
      <w:r w:rsidR="007530EC">
        <w:rPr>
          <w:rFonts w:ascii="Times New Roman" w:hAnsi="Times New Roman" w:cs="Times New Roman"/>
          <w:sz w:val="28"/>
          <w:szCs w:val="28"/>
        </w:rPr>
        <w:t>______________________</w:t>
      </w:r>
    </w:p>
    <w:p w:rsidR="001602B3" w:rsidRPr="007530EC" w:rsidRDefault="001602B3" w:rsidP="00160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EC">
        <w:rPr>
          <w:rFonts w:ascii="Times New Roman" w:hAnsi="Times New Roman" w:cs="Times New Roman"/>
          <w:sz w:val="28"/>
          <w:szCs w:val="28"/>
        </w:rPr>
        <w:t xml:space="preserve">Чем </w:t>
      </w:r>
      <w:r w:rsidRPr="007530EC">
        <w:rPr>
          <w:rFonts w:ascii="Times New Roman" w:hAnsi="Times New Roman" w:cs="Times New Roman"/>
          <w:i/>
          <w:sz w:val="28"/>
          <w:szCs w:val="28"/>
        </w:rPr>
        <w:t>отличались мысли</w:t>
      </w:r>
      <w:r w:rsidRPr="007530EC">
        <w:rPr>
          <w:rFonts w:ascii="Times New Roman" w:hAnsi="Times New Roman" w:cs="Times New Roman"/>
          <w:sz w:val="28"/>
          <w:szCs w:val="28"/>
        </w:rPr>
        <w:t>, сопровождающие чувство вины и стыда? _______________________________</w:t>
      </w:r>
      <w:r w:rsidR="007530EC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1602B3" w:rsidRPr="007530EC" w:rsidRDefault="001602B3" w:rsidP="001602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E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</w:t>
      </w:r>
      <w:r w:rsidR="007530EC">
        <w:rPr>
          <w:rFonts w:ascii="Times New Roman" w:hAnsi="Times New Roman" w:cs="Times New Roman"/>
          <w:sz w:val="28"/>
          <w:szCs w:val="28"/>
        </w:rPr>
        <w:t>______________________</w:t>
      </w:r>
    </w:p>
    <w:p w:rsidR="001602B3" w:rsidRPr="007530EC" w:rsidRDefault="007530EC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К каким способам избавления от чувства вины и стыда Вы чаще всего прибегаете? Какие способы могут оказаться для Вас эффективными и конструктивными?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02B3" w:rsidRPr="007530EC" w:rsidRDefault="007530EC" w:rsidP="00160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2DAA">
        <w:rPr>
          <w:rFonts w:ascii="Times New Roman" w:hAnsi="Times New Roman" w:cs="Times New Roman"/>
          <w:sz w:val="28"/>
          <w:szCs w:val="28"/>
        </w:rPr>
        <w:t>1.4.</w:t>
      </w:r>
      <w:r w:rsidR="001602B3" w:rsidRPr="007530EC">
        <w:rPr>
          <w:rFonts w:ascii="Times New Roman" w:hAnsi="Times New Roman" w:cs="Times New Roman"/>
          <w:sz w:val="28"/>
          <w:szCs w:val="28"/>
        </w:rPr>
        <w:t xml:space="preserve"> Какие фразы, Вы бы сказали своему другу, чтобы поддержать его ситуации, сопровождающейся чувством вины и стыда 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1602B3" w:rsidRPr="007530EC" w:rsidRDefault="001602B3" w:rsidP="00160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0E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02B3" w:rsidRPr="007530EC" w:rsidRDefault="001602B3" w:rsidP="001602B3">
      <w:pPr>
        <w:pStyle w:val="Default"/>
        <w:ind w:firstLine="708"/>
        <w:jc w:val="both"/>
        <w:rPr>
          <w:sz w:val="28"/>
          <w:szCs w:val="28"/>
        </w:rPr>
      </w:pPr>
      <w:r w:rsidRPr="007530EC">
        <w:rPr>
          <w:sz w:val="28"/>
          <w:szCs w:val="28"/>
        </w:rPr>
        <w:t>Адресуйте их себе самому ___________________________</w:t>
      </w:r>
      <w:r w:rsidR="007530EC">
        <w:rPr>
          <w:sz w:val="28"/>
          <w:szCs w:val="28"/>
        </w:rPr>
        <w:t>___________</w:t>
      </w:r>
    </w:p>
    <w:p w:rsidR="001602B3" w:rsidRPr="007530EC" w:rsidRDefault="001602B3" w:rsidP="001602B3">
      <w:pPr>
        <w:pStyle w:val="Default"/>
        <w:jc w:val="both"/>
        <w:rPr>
          <w:sz w:val="28"/>
          <w:szCs w:val="28"/>
        </w:rPr>
      </w:pPr>
      <w:r w:rsidRPr="007530EC">
        <w:rPr>
          <w:sz w:val="28"/>
          <w:szCs w:val="28"/>
        </w:rPr>
        <w:t>__________________________________________________________________</w:t>
      </w:r>
      <w:r w:rsidR="007530EC">
        <w:rPr>
          <w:sz w:val="28"/>
          <w:szCs w:val="28"/>
        </w:rPr>
        <w:t>_</w:t>
      </w:r>
      <w:r w:rsidRPr="007530EC">
        <w:rPr>
          <w:sz w:val="28"/>
          <w:szCs w:val="28"/>
        </w:rPr>
        <w:t>______________________</w:t>
      </w:r>
      <w:r w:rsidR="007530EC">
        <w:rPr>
          <w:sz w:val="28"/>
          <w:szCs w:val="28"/>
        </w:rPr>
        <w:t>_____________________________________________________________________________________________________________</w:t>
      </w:r>
    </w:p>
    <w:p w:rsidR="001602B3" w:rsidRDefault="007530EC" w:rsidP="007530E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E74BA1" w:rsidRDefault="00E74BA1" w:rsidP="00753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E74BA1" w:rsidRPr="007530EC" w:rsidRDefault="00E74BA1" w:rsidP="00753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203C6" w:rsidRDefault="00B203C6" w:rsidP="00871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5CE3" w:rsidRDefault="00E74BA1" w:rsidP="00B203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1397D53" wp14:editId="0589B95D">
            <wp:simplePos x="0" y="0"/>
            <wp:positionH relativeFrom="column">
              <wp:posOffset>-36195</wp:posOffset>
            </wp:positionH>
            <wp:positionV relativeFrom="paragraph">
              <wp:posOffset>-41910</wp:posOffset>
            </wp:positionV>
            <wp:extent cx="2027555" cy="1248410"/>
            <wp:effectExtent l="0" t="0" r="0" b="8890"/>
            <wp:wrapTight wrapText="bothSides">
              <wp:wrapPolygon edited="0">
                <wp:start x="0" y="0"/>
                <wp:lineTo x="0" y="21424"/>
                <wp:lineTo x="21309" y="21424"/>
                <wp:lineTo x="21309" y="0"/>
                <wp:lineTo x="0" y="0"/>
              </wp:wrapPolygon>
            </wp:wrapTight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CE3">
        <w:rPr>
          <w:rFonts w:ascii="Times New Roman" w:hAnsi="Times New Roman" w:cs="Times New Roman"/>
          <w:sz w:val="28"/>
          <w:szCs w:val="28"/>
        </w:rPr>
        <w:t xml:space="preserve">Следующим важным аспектом работы с зависимыми лицами является </w:t>
      </w:r>
      <w:r w:rsidRPr="00E74BA1">
        <w:rPr>
          <w:rFonts w:ascii="Times New Roman" w:hAnsi="Times New Roman" w:cs="Times New Roman"/>
          <w:b/>
          <w:color w:val="00B050"/>
          <w:sz w:val="28"/>
          <w:szCs w:val="28"/>
        </w:rPr>
        <w:t>РАБОТА С КОГНИТИВНОЙ СФЕРОЙ</w:t>
      </w:r>
      <w:r w:rsidRPr="00E74BA1">
        <w:rPr>
          <w:rFonts w:ascii="Times New Roman" w:hAnsi="Times New Roman" w:cs="Times New Roman"/>
          <w:b/>
          <w:sz w:val="28"/>
          <w:szCs w:val="28"/>
        </w:rPr>
        <w:t>.</w:t>
      </w:r>
      <w:r w:rsidR="005C5CE3">
        <w:rPr>
          <w:rFonts w:ascii="Times New Roman" w:hAnsi="Times New Roman" w:cs="Times New Roman"/>
          <w:sz w:val="28"/>
          <w:szCs w:val="28"/>
        </w:rPr>
        <w:t xml:space="preserve"> В данном направлении можно рассмотреть и </w:t>
      </w:r>
      <w:r w:rsidR="00A74E1F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5C5CE3">
        <w:rPr>
          <w:rFonts w:ascii="Times New Roman" w:hAnsi="Times New Roman" w:cs="Times New Roman"/>
          <w:sz w:val="28"/>
          <w:szCs w:val="28"/>
        </w:rPr>
        <w:t xml:space="preserve">проработать </w:t>
      </w:r>
      <w:r w:rsidR="00A74E1F">
        <w:rPr>
          <w:rFonts w:ascii="Times New Roman" w:hAnsi="Times New Roman" w:cs="Times New Roman"/>
          <w:sz w:val="28"/>
          <w:szCs w:val="28"/>
        </w:rPr>
        <w:t>механизм эмоционального реагирования.</w:t>
      </w:r>
      <w:r w:rsidR="00AA46DB">
        <w:rPr>
          <w:rFonts w:ascii="Times New Roman" w:hAnsi="Times New Roman" w:cs="Times New Roman"/>
          <w:sz w:val="28"/>
          <w:szCs w:val="28"/>
        </w:rPr>
        <w:t xml:space="preserve"> На его примере можно раскрыть </w:t>
      </w:r>
      <w:r w:rsidR="00AA46DB" w:rsidRPr="00AA46DB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когнитивные механизмы </w:t>
      </w:r>
      <w:r w:rsidR="00482286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индивидуальной </w:t>
      </w:r>
      <w:r w:rsidR="00AA46DB" w:rsidRPr="00AA46DB">
        <w:rPr>
          <w:rFonts w:ascii="Times New Roman" w:hAnsi="Times New Roman" w:cs="Times New Roman"/>
          <w:i/>
          <w:color w:val="00B050"/>
          <w:sz w:val="28"/>
          <w:szCs w:val="28"/>
        </w:rPr>
        <w:t>эмоциональной реакции</w:t>
      </w:r>
      <w:r w:rsidR="00AA46DB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482286" w:rsidRDefault="00482286" w:rsidP="00B203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13C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ЭМОЦИОНАЛЬНОГО РЕАГИРОВАНИЯ</w:t>
      </w:r>
      <w:r w:rsidRPr="000E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213C" w:rsidRDefault="00CA213C" w:rsidP="007A1D9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607EB" w:rsidRPr="000E68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И. П. Павлову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607EB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85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следующая формула:</w:t>
      </w:r>
    </w:p>
    <w:p w:rsidR="00FF7624" w:rsidRDefault="00FF7624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7EB" w:rsidRDefault="002607EB" w:rsidP="002607EB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BD2CDD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S → K → R = C</w:t>
      </w:r>
      <w:r w:rsidRPr="00BD2CDD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,</w:t>
      </w:r>
    </w:p>
    <w:p w:rsidR="00FF7624" w:rsidRPr="00BD2CDD" w:rsidRDefault="00FF7624" w:rsidP="002607EB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2607EB" w:rsidRPr="000E685D" w:rsidRDefault="002607EB" w:rsidP="002607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BD2CD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S</w:t>
      </w:r>
      <w:r w:rsidRPr="000E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стимул-активирующая ситуация, </w:t>
      </w:r>
    </w:p>
    <w:p w:rsidR="002607EB" w:rsidRPr="000E685D" w:rsidRDefault="002607EB" w:rsidP="002607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CD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K </w:t>
      </w:r>
      <w:r w:rsidRPr="000E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автоматическая мыслительная оценка ситуации, </w:t>
      </w:r>
    </w:p>
    <w:p w:rsidR="002607EB" w:rsidRPr="000E685D" w:rsidRDefault="002607EB" w:rsidP="002607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CD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R </w:t>
      </w:r>
      <w:r w:rsidRPr="000E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автоматическая эмоциональная реакция, </w:t>
      </w:r>
    </w:p>
    <w:p w:rsidR="002607EB" w:rsidRPr="000E685D" w:rsidRDefault="002607EB" w:rsidP="002607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CD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C</w:t>
      </w:r>
      <w:r w:rsidRPr="00BD2CD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0E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автоматическое поведение-последствие ситуации. </w:t>
      </w:r>
    </w:p>
    <w:p w:rsidR="002607EB" w:rsidRDefault="002607EB" w:rsidP="002607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7EB" w:rsidRDefault="0030736E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57C0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!!!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607EB" w:rsidRPr="003073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одно и то же событие люди реагируют по-разному. Отчего же зависит наша эмоциональная реакция? Чаще всего мы воспринимаем событие или ситуацию через «увеличительное стекло» нашего жизненного опыта, который и определяет наш «эмоциональный отклик».</w:t>
      </w:r>
    </w:p>
    <w:p w:rsidR="0030736E" w:rsidRPr="0030736E" w:rsidRDefault="0030736E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57C0" w:rsidRDefault="002607EB" w:rsidP="002607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E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схеме </w:t>
      </w:r>
      <w:r w:rsidRPr="0030736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S</w:t>
      </w:r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обозначает событие, ситуацию, в которой мы оказались, стимул, толчок из внешнего мира. </w:t>
      </w:r>
    </w:p>
    <w:p w:rsidR="009A57C0" w:rsidRDefault="002607EB" w:rsidP="009A57C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6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R</w:t>
      </w:r>
      <w:r w:rsidRPr="0030736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30736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</w:t>
      </w:r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последствиями события на эмоциональном и поведенческом уровне. </w:t>
      </w:r>
    </w:p>
    <w:p w:rsidR="002607EB" w:rsidRPr="0030736E" w:rsidRDefault="002607EB" w:rsidP="009A57C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же происходит формирование нашей индивидуальной реакции? Фактор </w:t>
      </w:r>
      <w:r w:rsidRPr="0030736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K</w:t>
      </w:r>
      <w:r w:rsidRPr="003073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определяет </w:t>
      </w:r>
      <w:r w:rsidRPr="0030736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субъективность нашего реагирования</w:t>
      </w:r>
      <w:r w:rsidRPr="0030736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наши мысли, представления, образы воображения, наши убеждения и установки, прошлый опыт – </w:t>
      </w:r>
      <w:r w:rsidRPr="00C0696D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внутренние интерпретаторы внешних событий</w:t>
      </w:r>
      <w:r w:rsidRPr="00C0696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как правило, фактор</w:t>
      </w:r>
      <w:proofErr w:type="gramStart"/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696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</w:t>
      </w:r>
      <w:proofErr w:type="gramEnd"/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проявляет себя </w:t>
      </w:r>
      <w:r w:rsidRPr="00C0696D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автоматической</w:t>
      </w:r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мыслительной оценкой события. «Наш» образ ситуации всего лишь работа нашей внутренней призмы, и он может совпадать или не совпадать с образом этой же ситуации у другого человека.</w:t>
      </w:r>
    </w:p>
    <w:p w:rsidR="00E74BA1" w:rsidRDefault="002607EB" w:rsidP="002607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607EB" w:rsidRPr="0030736E" w:rsidRDefault="00E74BA1" w:rsidP="00E74BA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2</w:t>
      </w:r>
      <w:r w:rsidR="002607EB" w:rsidRPr="00307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модель механизма эмоционального реагирования. </w:t>
      </w:r>
    </w:p>
    <w:p w:rsidR="002607EB" w:rsidRDefault="00D81B39" w:rsidP="00D81B3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74E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1C2835" wp14:editId="083F4682">
            <wp:extent cx="5933255" cy="32238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481" t="29055" r="20138" b="12579"/>
                    <a:stretch/>
                  </pic:blipFill>
                  <pic:spPr bwMode="auto">
                    <a:xfrm>
                      <a:off x="0" y="0"/>
                      <a:ext cx="5953275" cy="323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7EB" w:rsidRDefault="002607EB" w:rsidP="003B36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7EB" w:rsidRPr="00D81B39" w:rsidRDefault="00E74BA1" w:rsidP="00EB258B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</w:t>
      </w:r>
      <w:r w:rsidR="002607EB"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Механизм эмоционального реагирования</w:t>
      </w:r>
    </w:p>
    <w:p w:rsidR="002607EB" w:rsidRPr="00D81B39" w:rsidRDefault="002607EB" w:rsidP="002607EB">
      <w:pPr>
        <w:shd w:val="clear" w:color="auto" w:fill="FFFFFF"/>
        <w:tabs>
          <w:tab w:val="left" w:pos="7603"/>
        </w:tabs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58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Искажение мышления</w:t>
      </w:r>
      <w:r w:rsidRPr="00EB258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представление прямой зависимости </w:t>
      </w:r>
      <w:r w:rsidRPr="00EB258B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событие – последствие</w:t>
      </w:r>
      <w:r w:rsidRPr="00EB258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позволяет снять с себя ответственность за собственные эмоции, чувства и поведение и лишить себя возможности конструктивно влиять на ход событий и свое эмоциональное состояние. </w:t>
      </w:r>
    </w:p>
    <w:p w:rsidR="00EB258B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составляющих умения определять и контролировать свое поведение является умение определять и «запускать» конструктивные эмоции (спокойствие, </w:t>
      </w:r>
      <w:proofErr w:type="spellStart"/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эмпатия</w:t>
      </w:r>
      <w:proofErr w:type="spellEnd"/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благодарность). 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Поэтому, </w:t>
      </w:r>
      <w:r w:rsidRPr="00EB258B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изменив фактор</w:t>
      </w:r>
      <w:r w:rsidRPr="00EB258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EB258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K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и вызывает эмоциональные и поведенческие реакции, можно изменить реакцию на более конструктивную, адаптивную. </w:t>
      </w:r>
    </w:p>
    <w:p w:rsidR="000560E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автоматическими мыслями стоят наши внутренние фундаментальные </w:t>
      </w:r>
      <w:r w:rsidRPr="000560E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убеждения и установки</w:t>
      </w:r>
      <w:r w:rsidRPr="000560E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генераторы наши</w:t>
      </w:r>
      <w:r w:rsidR="000560E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60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моментальных оценок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 система ценностей, которая определяет наше мироощущение. </w:t>
      </w:r>
    </w:p>
    <w:p w:rsidR="000560E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481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глубинные убеждения и установки относительно </w:t>
      </w:r>
      <w:r w:rsidR="00164B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понимания мира могут иметь следующее выражение: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60E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0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«Никому нельзя доверять»,</w:t>
      </w:r>
    </w:p>
    <w:p w:rsidR="000560E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0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«Если я буду раскрывать свои истинные эмоции, люди смогут этим воспользоваться»,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73AA" w:rsidRDefault="003373AA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37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«Человек человеку – волк!»,</w:t>
      </w:r>
    </w:p>
    <w:p w:rsidR="003373AA" w:rsidRPr="003373AA" w:rsidRDefault="003373AA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«Мир небезопасен. Мне хотят навредить!»</w:t>
      </w:r>
      <w:r w:rsidR="00164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0560E4" w:rsidRPr="000560E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60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«Я особенный!</w:t>
      </w:r>
      <w:r w:rsidR="00337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Люди не понимают и завидуют мне</w:t>
      </w:r>
      <w:r w:rsidRPr="000560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0019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прочее.</w:t>
      </w:r>
      <w:r w:rsidRPr="000560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0191B" w:rsidRDefault="0000191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E25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D4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Внутренние убеждения в большинстве своем нами не осознаются. Чтобы изменить эмоциональное состояние, необходимо работать с </w:t>
      </w:r>
      <w:r w:rsidRPr="00AD4E25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автоматическими мыслями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корректировать автоматические мысли, 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необходимо </w:t>
      </w:r>
      <w:r w:rsidRPr="00AD4E25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работать с</w:t>
      </w:r>
      <w:r w:rsidRPr="00AD4E2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AD4E25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убеждениями — подвергать их переосмыслению и </w:t>
      </w:r>
      <w:proofErr w:type="spellStart"/>
      <w:r w:rsidRPr="00AD4E25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переформулированию</w:t>
      </w:r>
      <w:proofErr w:type="spellEnd"/>
      <w:r w:rsidRPr="00AD4E2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Осознавать свои иррациональные автоматические мысли — значит начать работу по изменению своего эмоционального состояния, осознавать свои убеждения и установки — ликвидировать источник такого рода мыслей. </w:t>
      </w:r>
    </w:p>
    <w:p w:rsidR="002607EB" w:rsidRPr="008B4B12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B4B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</w:t>
      </w:r>
      <w:r w:rsidR="00896A21" w:rsidRPr="008B4B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</w:t>
      </w:r>
      <w:r w:rsidRPr="008B4B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Событие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S): 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 пришел домой с работы. Жена упрекает, что он пришел поздно, как</w:t>
      </w:r>
      <w:r w:rsidR="00896A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впрочем</w:t>
      </w:r>
      <w:r w:rsidR="00896A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всегда, мусорное ведро полное, у нее и так много дел по хозяйству, «вечно все надо делать самой».</w:t>
      </w:r>
    </w:p>
    <w:p w:rsidR="002607EB" w:rsidRPr="008B4B12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8B4B12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Вариант 1.</w:t>
      </w:r>
    </w:p>
    <w:p w:rsidR="002607EB" w:rsidRPr="00833D81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Мыслительная оценка ситуации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K): 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33D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пришел с работы, устал. Целый день кручусь, чтобы семью обеспечить. «Бабскими» делами должна заниматься жена. Специально затеяла ссору, чтобы вывести меня из себя».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Внутреннее убеждение: </w:t>
      </w:r>
      <w:r w:rsidRPr="00031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«Никто меня не ценит».</w:t>
      </w:r>
    </w:p>
    <w:p w:rsidR="002607EB" w:rsidRPr="00031233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 реакция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R): </w:t>
      </w:r>
      <w:r w:rsidRPr="00031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гнев, злость, досада.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Pr="00031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высказать все, что накопилось, хлопнуть дверью и уйти к друзьям (маме, подруге), «только они меня и понимают».</w:t>
      </w:r>
    </w:p>
    <w:p w:rsidR="002607EB" w:rsidRPr="008B4B12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8B4B12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Вариант 2.</w:t>
      </w:r>
    </w:p>
    <w:p w:rsidR="002607EB" w:rsidRPr="00031233" w:rsidRDefault="002607EB" w:rsidP="00896A2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Мыслительная оценка ситуации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K): </w:t>
      </w:r>
      <w:r w:rsidRPr="00031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«Возможно сегодня она устала, тоже целый день на работе. Иногда по «домашним делам» ей нужна и моя помощь».</w:t>
      </w:r>
    </w:p>
    <w:p w:rsidR="002607EB" w:rsidRPr="00031233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Внутреннее убеждение: </w:t>
      </w:r>
      <w:r w:rsidRPr="00031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 жизни очень нужны поддержка и понимание».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 реакция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R): </w:t>
      </w:r>
      <w:proofErr w:type="spellStart"/>
      <w:r w:rsidRPr="00031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эмпатия</w:t>
      </w:r>
      <w:proofErr w:type="spellEnd"/>
      <w:r w:rsidRPr="00031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сочувствие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07EB" w:rsidRPr="00031233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Pr="00031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предложение помощи.</w:t>
      </w:r>
    </w:p>
    <w:p w:rsidR="002607EB" w:rsidRPr="00031233" w:rsidRDefault="002607EB" w:rsidP="002607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607EB" w:rsidRPr="008B4B12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B4B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</w:t>
      </w:r>
      <w:r w:rsidR="008B4B12" w:rsidRPr="008B4B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2</w:t>
      </w:r>
      <w:r w:rsidRPr="008B4B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Событие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S): 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утра начальник вызвал к себе и отчитал за плохо выполненную работу.</w:t>
      </w:r>
    </w:p>
    <w:p w:rsidR="002607EB" w:rsidRPr="008B4B12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8B4B12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Вариант 1.</w:t>
      </w:r>
    </w:p>
    <w:p w:rsidR="002607EB" w:rsidRPr="005B44A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Мыслительная оценка ситуации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K): 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«Я в самом деле ни на что не гожусь. Даже когда я стараюсь, у меня ничего толком не получается. Как он меня только терпит… Меня скоро уволят».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Внутреннее убеждение: 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«Я </w:t>
      </w:r>
      <w:r w:rsid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ничтожество»</w:t>
      </w:r>
      <w:r w:rsidR="00B6363B"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607EB" w:rsidRPr="005B44A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 реакция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R): 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чувство вины, беспокойство и страх.</w:t>
      </w:r>
    </w:p>
    <w:p w:rsidR="002607EB" w:rsidRPr="005B44A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остаться после работы или взять работу «на дом». Поставить работу и начальника в центр «своего мира». </w:t>
      </w:r>
    </w:p>
    <w:p w:rsidR="002607EB" w:rsidRPr="005B44A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5B44A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Вариант 2.</w:t>
      </w:r>
    </w:p>
    <w:p w:rsidR="002607EB" w:rsidRPr="005B44A4" w:rsidRDefault="002607EB" w:rsidP="00896A2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Мыслительная оценка ситуации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K): 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«Он постоянно придирается ко мне. Сам ничего не умеет, а меня еще учит».</w:t>
      </w:r>
    </w:p>
    <w:p w:rsidR="002607EB" w:rsidRPr="005B44A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Внутреннее убеждение: 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«Вокруг то</w:t>
      </w:r>
      <w:r w:rsidR="00896A21"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лько «шакалы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 Так и норовят отхватить от тебя кусок</w:t>
      </w:r>
      <w:r w:rsidR="00896A21"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когда ты расслабишься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Всегда надо быть готовым к обороне».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 реакция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R): 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злость, гнев.</w:t>
      </w:r>
    </w:p>
    <w:p w:rsidR="002607EB" w:rsidRPr="005B44A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Pr="005B44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защита своей позиции в конфликтной манере.</w:t>
      </w:r>
    </w:p>
    <w:p w:rsidR="002607EB" w:rsidRPr="005B44A4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5B44A4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lastRenderedPageBreak/>
        <w:t>Вариант 3.</w:t>
      </w:r>
    </w:p>
    <w:p w:rsidR="002607EB" w:rsidRPr="00D81B39" w:rsidRDefault="002607EB" w:rsidP="005B44A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Мыслительная оценка ситуации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K): </w:t>
      </w:r>
      <w:r w:rsidRPr="006C5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«Он думает, что я способен на большее и рассматривает меня с позиции перспективы. Он просто хочет «отшлифовать» во мне хорошего специалиста».</w:t>
      </w:r>
    </w:p>
    <w:p w:rsidR="002607EB" w:rsidRPr="006C59C1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Внутреннее убеждение: </w:t>
      </w:r>
      <w:r w:rsidRPr="006C5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«Каждый человек стремится к развитию».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 реакция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R): </w:t>
      </w:r>
      <w:r w:rsidRPr="006C5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спокойствие, благодарность.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(</w:t>
      </w:r>
      <w:r w:rsidRPr="00D8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Pr="006C5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конструктивная переработка адекватных замечаний и использование нового опыта для профессионального развития.</w:t>
      </w:r>
    </w:p>
    <w:p w:rsidR="002607EB" w:rsidRPr="00D81B39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7EB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эмоциональная реакция определяет наше поведение, результат которого вновь способен повлиять на наши эмоции и чувства (например, замечание коллег приводит к гневу, раздражению, «на себя бы посмотрел» – далее следует «разбор личности оппонента» в конфликтной манере – далее «эмоциональное послевкусие </w:t>
      </w:r>
      <w:proofErr w:type="spellStart"/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оплеванности</w:t>
      </w:r>
      <w:proofErr w:type="spellEnd"/>
      <w:r w:rsidRPr="00D8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2A43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Образуется круг негативных переживаний, который влияет на наше последующее поведение.</w:t>
      </w:r>
    </w:p>
    <w:p w:rsidR="006C59C1" w:rsidRPr="00D81B39" w:rsidRDefault="006C59C1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7EB" w:rsidRDefault="002607EB" w:rsidP="006C5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80A71D" wp14:editId="28980517">
            <wp:extent cx="5999133" cy="1359877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240" t="33054" r="18878" b="50766"/>
                    <a:stretch/>
                  </pic:blipFill>
                  <pic:spPr bwMode="auto">
                    <a:xfrm>
                      <a:off x="0" y="0"/>
                      <a:ext cx="6170392" cy="139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DFD" w:rsidRPr="00731DFD" w:rsidRDefault="00731DFD" w:rsidP="006C5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7EB" w:rsidRDefault="002607EB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D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изменить реакцию, нужно проанализировать ситуацию в новом состоянии</w:t>
      </w:r>
      <w:r w:rsidRPr="00731DFD">
        <w:rPr>
          <w:rFonts w:ascii="Times New Roman" w:hAnsi="Times New Roman" w:cs="Times New Roman"/>
          <w:sz w:val="28"/>
          <w:szCs w:val="28"/>
        </w:rPr>
        <w:t xml:space="preserve"> полной включенности в происходящее, поиска взвешенных и результативных решений. </w:t>
      </w:r>
      <w:r w:rsidRPr="00731DF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Сделав рациональную переработку, мы привлечем за собой другую эмоцию, другие действия и последствия! Чтобы повысить осознанность – возьмите паузу, поразмыслите над тем, что вызвало нежелательную реакцию. Для этого полностью осознайте и примите текущее состояние, затем постарайтесь дать адекватную оценку Вашим реакциям, мысленно вернитесь в предыдущее состояние и найдите ресурсную реакцию, войдите в выбранное состояние и мысленно интегрируйте его в нежелательную ситуацию. Выполнив эту технику, например, вы сможете из эмоции неконтролируемого гнева перейти в спокойное состояние, в котором Вы сможете использовать энергию гнева в конструктивном направлении.</w:t>
      </w:r>
    </w:p>
    <w:p w:rsidR="00FF7A5E" w:rsidRDefault="00FF7A5E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9F7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Использование проработки этой схемы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конкретных примерах с</w:t>
      </w:r>
      <w:r w:rsidR="0030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склонными к злоупотреблению алкоголем/зависимыми от алкоголя </w:t>
      </w:r>
      <w:r w:rsidR="003B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лицами </w:t>
      </w:r>
      <w:r w:rsidR="00F129F7" w:rsidRPr="00F129F7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ПОЗВОЛЯЕТ:</w:t>
      </w:r>
    </w:p>
    <w:p w:rsidR="00FF7A5E" w:rsidRDefault="00FF7A5E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осознать свои иррациональные автоматические мысли;</w:t>
      </w:r>
    </w:p>
    <w:p w:rsidR="00FF7A5E" w:rsidRDefault="00FF7A5E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выявить свои глубинные установки и убеждения;</w:t>
      </w:r>
    </w:p>
    <w:p w:rsidR="00FF7A5E" w:rsidRDefault="00FF7A5E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увидеть возможность альтернативных эмоциональных и поведенческих реакций;</w:t>
      </w:r>
    </w:p>
    <w:p w:rsidR="00FF7A5E" w:rsidRPr="00731DFD" w:rsidRDefault="00FF7A5E" w:rsidP="002607E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проработать конструктивные способы реагирования на ситуацию.</w:t>
      </w:r>
    </w:p>
    <w:p w:rsidR="002607EB" w:rsidRDefault="002607EB" w:rsidP="00140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07F914" wp14:editId="2BEB572C">
            <wp:extent cx="5761892" cy="32975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131" t="31737" r="28230" b="37073"/>
                    <a:stretch/>
                  </pic:blipFill>
                  <pic:spPr bwMode="auto">
                    <a:xfrm>
                      <a:off x="0" y="0"/>
                      <a:ext cx="5791572" cy="331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734" w:rsidRDefault="00140734" w:rsidP="002607E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607EB" w:rsidRPr="00140734" w:rsidRDefault="002607EB" w:rsidP="002607E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0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 можете лишиться всего в жизни, кроме одного — свободы выбирать реакцию на происходящее.</w:t>
      </w:r>
    </w:p>
    <w:p w:rsidR="002607EB" w:rsidRPr="00140734" w:rsidRDefault="002607EB" w:rsidP="002607E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0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Качество нашей жизни определяется тем, как мы относимся к реальностям, какое значение мы им приписываем, как мы к ним относимся, какое состояние души они нам создают.</w:t>
      </w:r>
    </w:p>
    <w:p w:rsidR="002607EB" w:rsidRDefault="002607EB" w:rsidP="002607EB">
      <w:pPr>
        <w:shd w:val="clear" w:color="auto" w:fill="FFFFFF"/>
        <w:spacing w:after="0" w:line="240" w:lineRule="auto"/>
        <w:ind w:left="7788"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В. </w:t>
      </w:r>
      <w:proofErr w:type="spellStart"/>
      <w:r w:rsidRPr="0014073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Франкл</w:t>
      </w:r>
      <w:proofErr w:type="spellEnd"/>
    </w:p>
    <w:p w:rsidR="003B128A" w:rsidRPr="00140734" w:rsidRDefault="003B128A" w:rsidP="002607EB">
      <w:pPr>
        <w:shd w:val="clear" w:color="auto" w:fill="FFFFFF"/>
        <w:spacing w:after="0" w:line="240" w:lineRule="auto"/>
        <w:ind w:left="7788"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128A" w:rsidRDefault="003B128A" w:rsidP="00B56B7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E31CF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???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28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КАК ИСПОЛЬЗОВАТЬ МОДЕЛЬ </w:t>
      </w:r>
      <w:r w:rsidRPr="003B128A">
        <w:rPr>
          <w:rFonts w:ascii="Times New Roman" w:eastAsia="Times New Roman" w:hAnsi="Times New Roman" w:cs="Times New Roman"/>
          <w:sz w:val="28"/>
          <w:szCs w:val="28"/>
        </w:rPr>
        <w:t>«Механизм эмоционального реагирования»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работе с лицами, склонными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злоупотреблению алкоголем/зависимыми от алкоголя лицами.</w:t>
      </w:r>
    </w:p>
    <w:p w:rsidR="00217521" w:rsidRDefault="009E31CF" w:rsidP="00B56B7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E31CF">
        <w:rPr>
          <w:rFonts w:ascii="Times New Roman" w:eastAsia="Times New Roman" w:hAnsi="Times New Roman" w:cs="Times New Roman"/>
          <w:b/>
          <w:color w:val="00B050"/>
          <w:sz w:val="44"/>
          <w:szCs w:val="44"/>
        </w:rPr>
        <w:t>!!!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14E6">
        <w:rPr>
          <w:rFonts w:ascii="Times New Roman" w:eastAsia="Times New Roman" w:hAnsi="Times New Roman" w:cs="Times New Roman"/>
          <w:sz w:val="28"/>
          <w:szCs w:val="28"/>
        </w:rPr>
        <w:t xml:space="preserve">Предложите практическое задание </w:t>
      </w:r>
      <w:r w:rsidR="00F314E6" w:rsidRPr="00505A42">
        <w:rPr>
          <w:rFonts w:ascii="Times New Roman" w:eastAsia="Times New Roman" w:hAnsi="Times New Roman" w:cs="Times New Roman"/>
          <w:i/>
          <w:sz w:val="28"/>
          <w:szCs w:val="28"/>
        </w:rPr>
        <w:t xml:space="preserve">после теоретического </w:t>
      </w:r>
      <w:r w:rsidR="00217521" w:rsidRPr="00505A42">
        <w:rPr>
          <w:rFonts w:ascii="Times New Roman" w:eastAsia="Times New Roman" w:hAnsi="Times New Roman" w:cs="Times New Roman"/>
          <w:i/>
          <w:sz w:val="28"/>
          <w:szCs w:val="28"/>
        </w:rPr>
        <w:t>рассмотрения материала</w:t>
      </w:r>
      <w:r w:rsidR="002175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05A42" w:rsidRDefault="00505A42" w:rsidP="00B56B7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17521" w:rsidRPr="000526C9" w:rsidRDefault="00217521" w:rsidP="00B56B7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</w:pPr>
      <w:r w:rsidRPr="000526C9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</w:rPr>
        <w:t>ПРАКТИЧЕСКОЕ ЗАДАНИЕ.</w:t>
      </w:r>
    </w:p>
    <w:p w:rsidR="00505A42" w:rsidRDefault="00505A42" w:rsidP="00B56B7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04BD4" w:rsidRPr="002526D1" w:rsidRDefault="00304BD4" w:rsidP="002526D1">
      <w:pPr>
        <w:pStyle w:val="a6"/>
        <w:numPr>
          <w:ilvl w:val="1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6D1">
        <w:rPr>
          <w:rFonts w:ascii="Times New Roman" w:eastAsia="Times New Roman" w:hAnsi="Times New Roman" w:cs="Times New Roman"/>
          <w:sz w:val="28"/>
          <w:szCs w:val="28"/>
        </w:rPr>
        <w:t>Определите</w:t>
      </w:r>
      <w:r w:rsidRPr="002526D1">
        <w:rPr>
          <w:rFonts w:ascii="Times New Roman" w:eastAsia="Times New Roman" w:hAnsi="Times New Roman" w:cs="Times New Roman"/>
          <w:sz w:val="28"/>
          <w:szCs w:val="28"/>
        </w:rPr>
        <w:t xml:space="preserve"> свои установки по отношению к окружающему миру и себе самому, сформулируйте свой </w:t>
      </w:r>
      <w:r w:rsidRPr="002526D1">
        <w:rPr>
          <w:rFonts w:ascii="Times New Roman" w:eastAsia="Times New Roman" w:hAnsi="Times New Roman" w:cs="Times New Roman"/>
          <w:b/>
          <w:sz w:val="28"/>
          <w:szCs w:val="28"/>
        </w:rPr>
        <w:t>жизненный девиз</w:t>
      </w:r>
      <w:r w:rsidRPr="002526D1">
        <w:rPr>
          <w:rFonts w:ascii="Times New Roman" w:eastAsia="Times New Roman" w:hAnsi="Times New Roman" w:cs="Times New Roman"/>
          <w:sz w:val="28"/>
          <w:szCs w:val="28"/>
        </w:rPr>
        <w:t xml:space="preserve"> (например, «</w:t>
      </w:r>
      <w:r w:rsidRPr="002526D1">
        <w:rPr>
          <w:rFonts w:ascii="Times New Roman" w:eastAsia="Times New Roman" w:hAnsi="Times New Roman" w:cs="Times New Roman"/>
          <w:i/>
          <w:sz w:val="28"/>
          <w:szCs w:val="28"/>
        </w:rPr>
        <w:t>Мир несправедлив», «Любовь нужно заслужить», «Доверие приводит к безответственности», «Без меня никак не справятся», «Я – последняя буква в алфавите, жить для себя – это эгоизм»</w:t>
      </w:r>
      <w:r w:rsidRPr="002526D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04BD4" w:rsidRPr="00304BD4" w:rsidRDefault="00304BD4" w:rsidP="00304B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BD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</w:t>
      </w:r>
    </w:p>
    <w:p w:rsidR="00304BD4" w:rsidRDefault="00304BD4" w:rsidP="00304B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4BD4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</w:t>
      </w:r>
    </w:p>
    <w:p w:rsidR="00304BD4" w:rsidRPr="00304BD4" w:rsidRDefault="00304BD4" w:rsidP="00304B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56B71" w:rsidRPr="002526D1" w:rsidRDefault="00B56B71" w:rsidP="002526D1">
      <w:pPr>
        <w:pStyle w:val="a6"/>
        <w:numPr>
          <w:ilvl w:val="1"/>
          <w:numId w:val="5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526D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Используя модель «Механизм эмоционального реагирования» проанализируйте ситуацию, в которой Вы испытывали </w:t>
      </w:r>
      <w:r w:rsidRPr="002526D1">
        <w:rPr>
          <w:rFonts w:ascii="Times New Roman" w:eastAsia="Times New Roman" w:hAnsi="Times New Roman" w:cs="Times New Roman"/>
          <w:b/>
          <w:sz w:val="28"/>
          <w:szCs w:val="28"/>
        </w:rPr>
        <w:t>негативные эмоции</w:t>
      </w:r>
      <w:r w:rsidRPr="002526D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66AA0" w:rsidRPr="000526C9" w:rsidRDefault="00B56B71" w:rsidP="00B56B7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3B128A">
        <w:rPr>
          <w:rFonts w:ascii="Times New Roman" w:eastAsia="Times New Roman" w:hAnsi="Times New Roman" w:cs="Times New Roman"/>
          <w:sz w:val="28"/>
          <w:szCs w:val="28"/>
        </w:rPr>
        <w:t xml:space="preserve">Выберите то событие, которое Вы можете охарактеризовать словами: </w:t>
      </w:r>
      <w:r w:rsidRPr="003B128A">
        <w:rPr>
          <w:rFonts w:ascii="Times New Roman" w:eastAsia="Times New Roman" w:hAnsi="Times New Roman" w:cs="Times New Roman"/>
          <w:i/>
          <w:sz w:val="28"/>
          <w:szCs w:val="28"/>
        </w:rPr>
        <w:t>«Как всегда…», «Как обычно…</w:t>
      </w:r>
      <w:r w:rsidRPr="003B128A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3B128A">
        <w:rPr>
          <w:rFonts w:ascii="Times New Roman" w:eastAsia="Times New Roman" w:hAnsi="Times New Roman" w:cs="Times New Roman"/>
          <w:i/>
          <w:sz w:val="28"/>
          <w:szCs w:val="28"/>
        </w:rPr>
        <w:t>«Такое часто случается»,</w:t>
      </w:r>
      <w:r w:rsidRPr="003B128A">
        <w:rPr>
          <w:rFonts w:ascii="Times New Roman" w:eastAsia="Times New Roman" w:hAnsi="Times New Roman" w:cs="Times New Roman"/>
          <w:sz w:val="28"/>
          <w:szCs w:val="28"/>
        </w:rPr>
        <w:t xml:space="preserve"> потому что часто повторяющиеся события и ситуации, вызывающие у нас негативное реагирование, связаны с </w:t>
      </w:r>
      <w:r w:rsidRPr="000526C9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автоматической</w:t>
      </w:r>
      <w:r w:rsidRPr="003B128A">
        <w:rPr>
          <w:rFonts w:ascii="Times New Roman" w:eastAsia="Times New Roman" w:hAnsi="Times New Roman" w:cs="Times New Roman"/>
          <w:sz w:val="28"/>
          <w:szCs w:val="28"/>
        </w:rPr>
        <w:t xml:space="preserve"> (не осознаваемой) </w:t>
      </w:r>
      <w:r w:rsidRPr="000526C9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мыслительной оценкой</w:t>
      </w:r>
      <w:r w:rsidRPr="000526C9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. </w:t>
      </w:r>
    </w:p>
    <w:p w:rsidR="00B56B71" w:rsidRDefault="002526D1" w:rsidP="00B56B7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таблицу 2</w:t>
      </w:r>
      <w:r w:rsidR="00B56B71" w:rsidRPr="003B12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6AA0" w:rsidRPr="003B128A" w:rsidRDefault="00666AA0" w:rsidP="00B56B7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56B71" w:rsidRDefault="002526D1" w:rsidP="00B56B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</w:t>
      </w:r>
      <w:r w:rsidR="00B56B71" w:rsidRPr="000526C9">
        <w:rPr>
          <w:rFonts w:ascii="Times New Roman" w:eastAsia="Times New Roman" w:hAnsi="Times New Roman" w:cs="Times New Roman"/>
          <w:sz w:val="28"/>
          <w:szCs w:val="28"/>
        </w:rPr>
        <w:t xml:space="preserve"> – Преобразование негативного реагирования</w:t>
      </w:r>
    </w:p>
    <w:p w:rsidR="002526D1" w:rsidRPr="000526C9" w:rsidRDefault="002526D1" w:rsidP="00B56B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B56B71" w:rsidRPr="000526C9" w:rsidTr="000526C9">
        <w:tc>
          <w:tcPr>
            <w:tcW w:w="9356" w:type="dxa"/>
            <w:gridSpan w:val="2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 – стимул-активирующая ситуация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6B71" w:rsidRPr="000526C9" w:rsidTr="000526C9">
        <w:tc>
          <w:tcPr>
            <w:tcW w:w="9356" w:type="dxa"/>
            <w:gridSpan w:val="2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Опишите ситуацию, событие (фактическое содержание) ___________________________________________</w:t>
            </w:r>
            <w:r w:rsidR="002C1BA5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________________________________________________________________________________________________________________________________________________________________________</w:t>
            </w:r>
            <w:r w:rsidR="002C1BA5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____________________________________________________________________________________</w:t>
            </w:r>
            <w:r w:rsidR="002C1BA5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</w:t>
            </w:r>
            <w:r w:rsidR="002C1BA5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6B71" w:rsidRPr="000526C9" w:rsidTr="00E66EB9">
        <w:tc>
          <w:tcPr>
            <w:tcW w:w="4678" w:type="dxa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 – автоматическая мыслительная оценка ситуации</w:t>
            </w:r>
          </w:p>
        </w:tc>
        <w:tc>
          <w:tcPr>
            <w:tcW w:w="4678" w:type="dxa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 – конструктивная мыслительная оценка ситуации</w:t>
            </w:r>
          </w:p>
        </w:tc>
      </w:tr>
      <w:tr w:rsidR="00B56B71" w:rsidRPr="000526C9" w:rsidTr="00E66EB9">
        <w:tc>
          <w:tcPr>
            <w:tcW w:w="4678" w:type="dxa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чем Вы </w:t>
            </w:r>
            <w:r w:rsidRPr="000526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подумали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обычно думаете в подобных ситуациях? _______________________</w:t>
            </w:r>
            <w:r w:rsidR="00E66EB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________________________________________________________________________________</w:t>
            </w:r>
            <w:r w:rsidR="00E66EB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Какое Ваше </w:t>
            </w:r>
            <w:r w:rsidRPr="000526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убеждение 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могло вызвать появление этой мысли? _________________________________</w:t>
            </w:r>
            <w:r w:rsidR="00E66EB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_______________________________________________________________________________</w:t>
            </w:r>
            <w:r w:rsidR="00E66EB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4678" w:type="dxa"/>
          </w:tcPr>
          <w:p w:rsidR="00B56B71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EB9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Переформулируйте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изначальное </w:t>
            </w:r>
            <w:r w:rsidRPr="000526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убеждение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66EB9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конструктивно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</w:t>
            </w:r>
            <w:r w:rsidR="00E66EB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</w:t>
            </w:r>
          </w:p>
          <w:p w:rsidR="00E66EB9" w:rsidRPr="000526C9" w:rsidRDefault="00E66EB9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Какая </w:t>
            </w:r>
            <w:r w:rsidRPr="00E66EB9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мысль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могла бы оценить эту ситуацию </w:t>
            </w:r>
            <w:r w:rsidRPr="00E66EB9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конструктивно?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____________________________</w:t>
            </w:r>
            <w:r w:rsidR="00E66EB9"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</w:p>
          <w:p w:rsidR="00E66EB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__________________________________________________________________________________</w:t>
            </w:r>
            <w:r w:rsidR="00E66EB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6B71" w:rsidRPr="000526C9" w:rsidTr="00E66EB9">
        <w:tc>
          <w:tcPr>
            <w:tcW w:w="4678" w:type="dxa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 – автоматическая эмоциональная реакция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 – адаптивная эмоциональная реакция</w:t>
            </w:r>
          </w:p>
        </w:tc>
      </w:tr>
      <w:tr w:rsidR="00B56B71" w:rsidRPr="000526C9" w:rsidTr="00E66EB9">
        <w:tc>
          <w:tcPr>
            <w:tcW w:w="4678" w:type="dxa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Вы </w:t>
            </w:r>
            <w:r w:rsidRPr="000526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чувствовали,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когда с Вами 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происходила эта ситуация/после нее? __________________________ ________________________________________</w:t>
            </w:r>
            <w:r w:rsidR="00EE4D2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</w:t>
            </w:r>
          </w:p>
          <w:p w:rsidR="00B56B71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________________________________________________________________________________</w:t>
            </w:r>
            <w:r w:rsidR="00EE4D2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</w:p>
          <w:p w:rsidR="00EE4D2A" w:rsidRPr="000526C9" w:rsidRDefault="00EE4D2A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Предположите, </w:t>
            </w:r>
            <w:r w:rsidRPr="000526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какие эмоции могли </w:t>
            </w:r>
            <w:r w:rsidRPr="000526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бы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возникнуть у Вас в связи с новой оценкой ситуации? __________________________________________________________________________________________</w:t>
            </w:r>
            <w:r w:rsidR="00EE4D2A"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</w:t>
            </w:r>
            <w:r w:rsidR="00EE4D2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</w:t>
            </w:r>
          </w:p>
        </w:tc>
      </w:tr>
      <w:tr w:rsidR="00B56B71" w:rsidRPr="000526C9" w:rsidTr="00E66EB9">
        <w:tc>
          <w:tcPr>
            <w:tcW w:w="4678" w:type="dxa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C – автоматическое поведение-последствие ситуации</w:t>
            </w:r>
          </w:p>
        </w:tc>
        <w:tc>
          <w:tcPr>
            <w:tcW w:w="4678" w:type="dxa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 – адаптивное поведение-последствие ситуации</w:t>
            </w:r>
          </w:p>
        </w:tc>
      </w:tr>
      <w:tr w:rsidR="00B56B71" w:rsidRPr="000526C9" w:rsidTr="00E66EB9">
        <w:tc>
          <w:tcPr>
            <w:tcW w:w="4678" w:type="dxa"/>
          </w:tcPr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</w:t>
            </w:r>
            <w:r w:rsidRPr="000526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отреагировало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Ваше </w:t>
            </w:r>
            <w:r w:rsidRPr="000526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тело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(физические ощущения)? ______________________________</w:t>
            </w:r>
            <w:r w:rsidR="002A4B6E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</w:p>
          <w:p w:rsidR="00B56B71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________________________________________________________________________________</w:t>
            </w:r>
            <w:r w:rsidR="002A4B6E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Вы </w:t>
            </w:r>
            <w:r w:rsidRPr="000526C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сделали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данной ситуации? ________________________________________</w:t>
            </w:r>
            <w:r w:rsidR="002A4B6E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</w:t>
            </w:r>
            <w:r w:rsidR="002A4B6E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</w:t>
            </w:r>
            <w:r w:rsidR="00B948E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2A4B6E" w:rsidRDefault="002A4B6E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4B6E" w:rsidRDefault="002A4B6E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4B6E" w:rsidRDefault="002A4B6E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4B6E" w:rsidRDefault="002A4B6E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4B6E" w:rsidRDefault="002A4B6E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4B6E" w:rsidRDefault="002A4B6E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</w:t>
            </w:r>
            <w:r w:rsidRPr="002A4B6E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бы Вы сделали</w:t>
            </w:r>
            <w:r w:rsidRPr="002A4B6E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в данной ситуации</w:t>
            </w:r>
            <w:r w:rsidR="002A4B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2A4B6E" w:rsidRPr="00B948E9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>исходя из новой мыслительной оценки</w:t>
            </w:r>
            <w:r w:rsidR="00B948E9" w:rsidRPr="00B948E9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</w:rPr>
              <w:t xml:space="preserve"> ситуации</w:t>
            </w: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? _________</w:t>
            </w:r>
            <w:r w:rsidR="002A4B6E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</w:t>
            </w:r>
            <w:r w:rsidR="00B948E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</w:t>
            </w:r>
            <w:r w:rsidR="00B948E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</w:t>
            </w:r>
            <w:r w:rsidR="00B948E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</w:t>
            </w:r>
          </w:p>
          <w:p w:rsidR="00B56B71" w:rsidRPr="000526C9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</w:t>
            </w:r>
            <w:r w:rsidR="00B948E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</w:t>
            </w:r>
          </w:p>
          <w:p w:rsidR="00B56B71" w:rsidRDefault="00B56B71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26C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</w:t>
            </w:r>
            <w:r w:rsidR="00B948E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</w:p>
          <w:p w:rsidR="00B948E9" w:rsidRPr="000526C9" w:rsidRDefault="00B948E9" w:rsidP="00860112">
            <w:pPr>
              <w:pStyle w:val="a6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56B71" w:rsidRDefault="00B56B71" w:rsidP="00B56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763" w:rsidRDefault="00D81763" w:rsidP="00B56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07EB" w:rsidRPr="000526C9" w:rsidRDefault="00D81763" w:rsidP="00D817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76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E7C03D4" wp14:editId="76ABDBD7">
            <wp:simplePos x="0" y="0"/>
            <wp:positionH relativeFrom="column">
              <wp:posOffset>-49530</wp:posOffset>
            </wp:positionH>
            <wp:positionV relativeFrom="paragraph">
              <wp:posOffset>56515</wp:posOffset>
            </wp:positionV>
            <wp:extent cx="2177415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54" y="21176"/>
                <wp:lineTo x="21354" y="0"/>
                <wp:lineTo x="0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73" w:rsidRPr="00536F73">
        <w:rPr>
          <w:rFonts w:ascii="Times New Roman" w:hAnsi="Times New Roman" w:cs="Times New Roman"/>
          <w:b/>
          <w:color w:val="00B050"/>
          <w:sz w:val="44"/>
          <w:szCs w:val="44"/>
        </w:rPr>
        <w:t>!!!</w:t>
      </w:r>
      <w:r w:rsidR="00536F73">
        <w:rPr>
          <w:rFonts w:ascii="Times New Roman" w:hAnsi="Times New Roman" w:cs="Times New Roman"/>
          <w:sz w:val="28"/>
          <w:szCs w:val="28"/>
        </w:rPr>
        <w:t xml:space="preserve"> Работа с иррациональными установками и убеждениями должна носить </w:t>
      </w:r>
      <w:r w:rsidR="00536F73" w:rsidRPr="00536F73">
        <w:rPr>
          <w:rFonts w:ascii="Times New Roman" w:hAnsi="Times New Roman" w:cs="Times New Roman"/>
          <w:i/>
          <w:color w:val="00B050"/>
          <w:sz w:val="28"/>
          <w:szCs w:val="28"/>
        </w:rPr>
        <w:t>системный характер</w:t>
      </w:r>
      <w:r w:rsidR="00536F73">
        <w:rPr>
          <w:rFonts w:ascii="Times New Roman" w:hAnsi="Times New Roman" w:cs="Times New Roman"/>
          <w:sz w:val="28"/>
          <w:szCs w:val="28"/>
        </w:rPr>
        <w:t>: изменить установки, выработанные в течение жизни совсем не просто.</w:t>
      </w:r>
      <w:r w:rsidR="002410A2">
        <w:rPr>
          <w:rFonts w:ascii="Times New Roman" w:hAnsi="Times New Roman" w:cs="Times New Roman"/>
          <w:sz w:val="28"/>
          <w:szCs w:val="28"/>
        </w:rPr>
        <w:t xml:space="preserve"> Новый алгоритм должен быть отработан на жизненный примерах и интегрирован в мышление.</w:t>
      </w:r>
    </w:p>
    <w:p w:rsidR="009A57C0" w:rsidRPr="000526C9" w:rsidRDefault="009A57C0" w:rsidP="0026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Pr="000526C9" w:rsidRDefault="009A57C0" w:rsidP="0026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 w:rsidP="0026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 w:rsidP="0026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57C0" w:rsidRDefault="009A57C0" w:rsidP="0026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344C" w:rsidRDefault="0051344C" w:rsidP="005134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рекомендуемой литературы</w:t>
      </w:r>
    </w:p>
    <w:p w:rsidR="00C474E9" w:rsidRDefault="00C474E9" w:rsidP="005134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A57C0" w:rsidRDefault="00C474E9" w:rsidP="00C47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474E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474E9">
        <w:rPr>
          <w:rFonts w:ascii="Times New Roman" w:hAnsi="Times New Roman" w:cs="Times New Roman"/>
          <w:sz w:val="28"/>
          <w:szCs w:val="28"/>
        </w:rPr>
        <w:t>Милова</w:t>
      </w:r>
      <w:proofErr w:type="spellEnd"/>
      <w:r w:rsidRPr="00C474E9">
        <w:rPr>
          <w:rFonts w:ascii="Times New Roman" w:hAnsi="Times New Roman" w:cs="Times New Roman"/>
          <w:sz w:val="28"/>
          <w:szCs w:val="28"/>
        </w:rPr>
        <w:t>, Ю. В. Практикум по регуляции гнева и агрессии [Электронный ресурс]. – Режим доступа: https://www.b17.ru/article/18709/. – Дата доступа: 28.11.2020.</w:t>
      </w:r>
    </w:p>
    <w:p w:rsidR="00C474E9" w:rsidRDefault="00C474E9" w:rsidP="00C47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474E9">
        <w:rPr>
          <w:rFonts w:ascii="Times New Roman" w:hAnsi="Times New Roman" w:cs="Times New Roman"/>
          <w:sz w:val="28"/>
          <w:szCs w:val="28"/>
        </w:rPr>
        <w:t>Орлов, Ю. М. Обида. Вина / Ю. М. Орлов. – М.</w:t>
      </w:r>
      <w:proofErr w:type="gramStart"/>
      <w:r w:rsidRPr="00C474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47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4E9">
        <w:rPr>
          <w:rFonts w:ascii="Times New Roman" w:hAnsi="Times New Roman" w:cs="Times New Roman"/>
          <w:sz w:val="28"/>
          <w:szCs w:val="28"/>
        </w:rPr>
        <w:t>Слайдинг</w:t>
      </w:r>
      <w:proofErr w:type="spellEnd"/>
      <w:r w:rsidRPr="00C474E9">
        <w:rPr>
          <w:rFonts w:ascii="Times New Roman" w:hAnsi="Times New Roman" w:cs="Times New Roman"/>
          <w:sz w:val="28"/>
          <w:szCs w:val="28"/>
        </w:rPr>
        <w:t>, 2004. – 28 с.</w:t>
      </w:r>
    </w:p>
    <w:p w:rsidR="00C474E9" w:rsidRDefault="00C474E9" w:rsidP="00C47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474E9">
        <w:rPr>
          <w:rFonts w:ascii="Times New Roman" w:hAnsi="Times New Roman" w:cs="Times New Roman"/>
          <w:sz w:val="28"/>
          <w:szCs w:val="28"/>
        </w:rPr>
        <w:t>.</w:t>
      </w:r>
      <w:r w:rsidRPr="00C474E9">
        <w:rPr>
          <w:rFonts w:ascii="Times New Roman" w:hAnsi="Times New Roman" w:cs="Times New Roman"/>
          <w:sz w:val="28"/>
          <w:szCs w:val="28"/>
        </w:rPr>
        <w:tab/>
        <w:t>Поттер-Эфрон, Р. Стыд, вина и алкоголизм: клиническая практика / Р. Поттер-Эфрон. – М.</w:t>
      </w:r>
      <w:proofErr w:type="gramStart"/>
      <w:r w:rsidRPr="00C474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474E9">
        <w:rPr>
          <w:rFonts w:ascii="Times New Roman" w:hAnsi="Times New Roman" w:cs="Times New Roman"/>
          <w:sz w:val="28"/>
          <w:szCs w:val="28"/>
        </w:rPr>
        <w:t xml:space="preserve"> Институт общегуманитарных исследований, 2002.  – 416 с.</w:t>
      </w:r>
    </w:p>
    <w:p w:rsidR="00C474E9" w:rsidRDefault="00C474E9" w:rsidP="00C47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474E9">
        <w:rPr>
          <w:rFonts w:ascii="Times New Roman" w:hAnsi="Times New Roman" w:cs="Times New Roman"/>
          <w:sz w:val="28"/>
          <w:szCs w:val="28"/>
        </w:rPr>
        <w:t>.</w:t>
      </w:r>
      <w:r w:rsidRPr="00C474E9">
        <w:rPr>
          <w:rFonts w:ascii="Times New Roman" w:hAnsi="Times New Roman" w:cs="Times New Roman"/>
          <w:sz w:val="28"/>
          <w:szCs w:val="28"/>
        </w:rPr>
        <w:tab/>
        <w:t xml:space="preserve">Сорока, А. По ту сторону зависимости. Практика преодоления </w:t>
      </w:r>
      <w:proofErr w:type="spellStart"/>
      <w:r w:rsidRPr="00C474E9">
        <w:rPr>
          <w:rFonts w:ascii="Times New Roman" w:hAnsi="Times New Roman" w:cs="Times New Roman"/>
          <w:sz w:val="28"/>
          <w:szCs w:val="28"/>
        </w:rPr>
        <w:t>созависимого</w:t>
      </w:r>
      <w:proofErr w:type="spellEnd"/>
      <w:r w:rsidRPr="00C474E9">
        <w:rPr>
          <w:rFonts w:ascii="Times New Roman" w:hAnsi="Times New Roman" w:cs="Times New Roman"/>
          <w:sz w:val="28"/>
          <w:szCs w:val="28"/>
        </w:rPr>
        <w:t xml:space="preserve"> поведения / А. Сорока, С. Сорока. – Екатеринбург</w:t>
      </w:r>
      <w:proofErr w:type="gramStart"/>
      <w:r w:rsidRPr="00C474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474E9">
        <w:rPr>
          <w:rFonts w:ascii="Times New Roman" w:hAnsi="Times New Roman" w:cs="Times New Roman"/>
          <w:sz w:val="28"/>
          <w:szCs w:val="28"/>
        </w:rPr>
        <w:t xml:space="preserve"> Издательские решения, 2017. – 150 с.</w:t>
      </w:r>
    </w:p>
    <w:p w:rsidR="00C474E9" w:rsidRPr="00C474E9" w:rsidRDefault="00C474E9" w:rsidP="00C47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474E9">
        <w:rPr>
          <w:rFonts w:ascii="Times New Roman" w:hAnsi="Times New Roman" w:cs="Times New Roman"/>
          <w:sz w:val="28"/>
          <w:szCs w:val="28"/>
        </w:rPr>
        <w:t>.</w:t>
      </w:r>
      <w:r w:rsidRPr="00C474E9">
        <w:rPr>
          <w:rFonts w:ascii="Times New Roman" w:hAnsi="Times New Roman" w:cs="Times New Roman"/>
          <w:sz w:val="28"/>
          <w:szCs w:val="28"/>
        </w:rPr>
        <w:tab/>
        <w:t xml:space="preserve">Сгибов, В.Н. АВС-формула освобождения от негативных мыслей и эмоций (материалы к практическому занятию). Учебный центр психотерапии и развития личности [Электронный ресурс].– Режим доступа: https://ppt-online.org/863289. – Дата доступа: 04.10.2020. </w:t>
      </w:r>
    </w:p>
    <w:p w:rsidR="00C474E9" w:rsidRPr="007306D9" w:rsidRDefault="00C474E9" w:rsidP="00C47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474E9">
        <w:rPr>
          <w:rFonts w:ascii="Times New Roman" w:hAnsi="Times New Roman" w:cs="Times New Roman"/>
          <w:sz w:val="28"/>
          <w:szCs w:val="28"/>
        </w:rPr>
        <w:t>.</w:t>
      </w:r>
      <w:r w:rsidRPr="00C474E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474E9">
        <w:rPr>
          <w:rFonts w:ascii="Times New Roman" w:hAnsi="Times New Roman" w:cs="Times New Roman"/>
          <w:sz w:val="28"/>
          <w:szCs w:val="28"/>
        </w:rPr>
        <w:t>Фрайер</w:t>
      </w:r>
      <w:proofErr w:type="spellEnd"/>
      <w:r w:rsidRPr="00C474E9">
        <w:rPr>
          <w:rFonts w:ascii="Times New Roman" w:hAnsi="Times New Roman" w:cs="Times New Roman"/>
          <w:sz w:val="28"/>
          <w:szCs w:val="28"/>
        </w:rPr>
        <w:t xml:space="preserve">, Д. Вредные мысли: четыре психологические установки, которые мешают нам жить / Д. </w:t>
      </w:r>
      <w:proofErr w:type="spellStart"/>
      <w:r w:rsidRPr="00C474E9">
        <w:rPr>
          <w:rFonts w:ascii="Times New Roman" w:hAnsi="Times New Roman" w:cs="Times New Roman"/>
          <w:sz w:val="28"/>
          <w:szCs w:val="28"/>
        </w:rPr>
        <w:t>Фрайер</w:t>
      </w:r>
      <w:proofErr w:type="spellEnd"/>
      <w:r w:rsidRPr="00C474E9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C474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474E9">
        <w:rPr>
          <w:rFonts w:ascii="Times New Roman" w:hAnsi="Times New Roman" w:cs="Times New Roman"/>
          <w:sz w:val="28"/>
          <w:szCs w:val="28"/>
        </w:rPr>
        <w:t xml:space="preserve"> Альпина </w:t>
      </w:r>
      <w:proofErr w:type="spellStart"/>
      <w:r w:rsidRPr="00C474E9">
        <w:rPr>
          <w:rFonts w:ascii="Times New Roman" w:hAnsi="Times New Roman" w:cs="Times New Roman"/>
          <w:sz w:val="28"/>
          <w:szCs w:val="28"/>
        </w:rPr>
        <w:t>Паблишер</w:t>
      </w:r>
      <w:proofErr w:type="spellEnd"/>
      <w:r w:rsidRPr="00C474E9">
        <w:rPr>
          <w:rFonts w:ascii="Times New Roman" w:hAnsi="Times New Roman" w:cs="Times New Roman"/>
          <w:sz w:val="28"/>
          <w:szCs w:val="28"/>
        </w:rPr>
        <w:t>, 2022. – 620 с.</w:t>
      </w:r>
      <w:bookmarkStart w:id="0" w:name="_GoBack"/>
      <w:bookmarkEnd w:id="0"/>
    </w:p>
    <w:sectPr w:rsidR="00C474E9" w:rsidRPr="007306D9" w:rsidSect="00D3538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F53A2"/>
    <w:multiLevelType w:val="multilevel"/>
    <w:tmpl w:val="1DCF5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983F77"/>
    <w:multiLevelType w:val="multilevel"/>
    <w:tmpl w:val="043816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387C3CB0"/>
    <w:multiLevelType w:val="hybridMultilevel"/>
    <w:tmpl w:val="B4C6C5C4"/>
    <w:lvl w:ilvl="0" w:tplc="0419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>
    <w:nsid w:val="4CFD5B0C"/>
    <w:multiLevelType w:val="multilevel"/>
    <w:tmpl w:val="4224C6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78A8092C"/>
    <w:multiLevelType w:val="multilevel"/>
    <w:tmpl w:val="1B60A2F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814"/>
    <w:rsid w:val="0000191B"/>
    <w:rsid w:val="00002313"/>
    <w:rsid w:val="00031233"/>
    <w:rsid w:val="00032572"/>
    <w:rsid w:val="000526C9"/>
    <w:rsid w:val="000560E4"/>
    <w:rsid w:val="00064888"/>
    <w:rsid w:val="000C04AE"/>
    <w:rsid w:val="000C2B46"/>
    <w:rsid w:val="000E2A47"/>
    <w:rsid w:val="000E685D"/>
    <w:rsid w:val="001107D9"/>
    <w:rsid w:val="001216F1"/>
    <w:rsid w:val="0013534C"/>
    <w:rsid w:val="00140734"/>
    <w:rsid w:val="001602B3"/>
    <w:rsid w:val="00164B56"/>
    <w:rsid w:val="00165FDA"/>
    <w:rsid w:val="00174A98"/>
    <w:rsid w:val="00181EFF"/>
    <w:rsid w:val="00187DB5"/>
    <w:rsid w:val="001A70CB"/>
    <w:rsid w:val="001B3AA6"/>
    <w:rsid w:val="00217521"/>
    <w:rsid w:val="002279FB"/>
    <w:rsid w:val="002410A2"/>
    <w:rsid w:val="002526D1"/>
    <w:rsid w:val="002607EB"/>
    <w:rsid w:val="00272DAA"/>
    <w:rsid w:val="002A4395"/>
    <w:rsid w:val="002A4B6E"/>
    <w:rsid w:val="002B54FF"/>
    <w:rsid w:val="002C1BA5"/>
    <w:rsid w:val="002C4A1F"/>
    <w:rsid w:val="002E4B83"/>
    <w:rsid w:val="002F030E"/>
    <w:rsid w:val="00304BD4"/>
    <w:rsid w:val="0030736E"/>
    <w:rsid w:val="003125F8"/>
    <w:rsid w:val="003373AA"/>
    <w:rsid w:val="00346E93"/>
    <w:rsid w:val="003B128A"/>
    <w:rsid w:val="003B3662"/>
    <w:rsid w:val="003C5D85"/>
    <w:rsid w:val="003C6393"/>
    <w:rsid w:val="003E0C02"/>
    <w:rsid w:val="0040585F"/>
    <w:rsid w:val="004108B4"/>
    <w:rsid w:val="00466093"/>
    <w:rsid w:val="00481036"/>
    <w:rsid w:val="00482286"/>
    <w:rsid w:val="004A0239"/>
    <w:rsid w:val="004A57CB"/>
    <w:rsid w:val="004D2BB5"/>
    <w:rsid w:val="004F5B05"/>
    <w:rsid w:val="00505A42"/>
    <w:rsid w:val="0051344C"/>
    <w:rsid w:val="00514AA0"/>
    <w:rsid w:val="00521B15"/>
    <w:rsid w:val="00522B7A"/>
    <w:rsid w:val="00525800"/>
    <w:rsid w:val="00531E52"/>
    <w:rsid w:val="00536F73"/>
    <w:rsid w:val="00546407"/>
    <w:rsid w:val="00564EDC"/>
    <w:rsid w:val="005A155D"/>
    <w:rsid w:val="005A50F7"/>
    <w:rsid w:val="005A61B9"/>
    <w:rsid w:val="005B44A4"/>
    <w:rsid w:val="005B44D6"/>
    <w:rsid w:val="005C5CE3"/>
    <w:rsid w:val="005F567D"/>
    <w:rsid w:val="0060028B"/>
    <w:rsid w:val="00611393"/>
    <w:rsid w:val="00621790"/>
    <w:rsid w:val="00660481"/>
    <w:rsid w:val="00666AA0"/>
    <w:rsid w:val="006746C3"/>
    <w:rsid w:val="006C59C1"/>
    <w:rsid w:val="006D2B7C"/>
    <w:rsid w:val="006E0B04"/>
    <w:rsid w:val="00703D39"/>
    <w:rsid w:val="00717814"/>
    <w:rsid w:val="00720707"/>
    <w:rsid w:val="00730576"/>
    <w:rsid w:val="007306D9"/>
    <w:rsid w:val="00731DFD"/>
    <w:rsid w:val="00734FCA"/>
    <w:rsid w:val="00736375"/>
    <w:rsid w:val="0073643F"/>
    <w:rsid w:val="007530EC"/>
    <w:rsid w:val="0077099B"/>
    <w:rsid w:val="007A1D9E"/>
    <w:rsid w:val="007B3C6A"/>
    <w:rsid w:val="00803ADE"/>
    <w:rsid w:val="00821F54"/>
    <w:rsid w:val="00833D81"/>
    <w:rsid w:val="00834D42"/>
    <w:rsid w:val="00871D5A"/>
    <w:rsid w:val="00877CE4"/>
    <w:rsid w:val="00896A21"/>
    <w:rsid w:val="008B4B12"/>
    <w:rsid w:val="009015D6"/>
    <w:rsid w:val="00907C25"/>
    <w:rsid w:val="00933992"/>
    <w:rsid w:val="0093749A"/>
    <w:rsid w:val="00975418"/>
    <w:rsid w:val="009A57C0"/>
    <w:rsid w:val="009B17AD"/>
    <w:rsid w:val="009C3155"/>
    <w:rsid w:val="009C4A3A"/>
    <w:rsid w:val="009E31CF"/>
    <w:rsid w:val="009F3B9F"/>
    <w:rsid w:val="00A667A2"/>
    <w:rsid w:val="00A74E1F"/>
    <w:rsid w:val="00AA13D0"/>
    <w:rsid w:val="00AA46DB"/>
    <w:rsid w:val="00AD4E25"/>
    <w:rsid w:val="00B01917"/>
    <w:rsid w:val="00B203C6"/>
    <w:rsid w:val="00B316CE"/>
    <w:rsid w:val="00B56B71"/>
    <w:rsid w:val="00B6363B"/>
    <w:rsid w:val="00B87BF2"/>
    <w:rsid w:val="00B948E9"/>
    <w:rsid w:val="00BA0D3E"/>
    <w:rsid w:val="00BC42AE"/>
    <w:rsid w:val="00BD2CDD"/>
    <w:rsid w:val="00BD3F47"/>
    <w:rsid w:val="00BF4192"/>
    <w:rsid w:val="00C0696D"/>
    <w:rsid w:val="00C474E9"/>
    <w:rsid w:val="00C5528E"/>
    <w:rsid w:val="00C72316"/>
    <w:rsid w:val="00C80125"/>
    <w:rsid w:val="00CA213C"/>
    <w:rsid w:val="00CB1E1C"/>
    <w:rsid w:val="00CB573C"/>
    <w:rsid w:val="00CE1A4E"/>
    <w:rsid w:val="00D10391"/>
    <w:rsid w:val="00D11274"/>
    <w:rsid w:val="00D14848"/>
    <w:rsid w:val="00D35381"/>
    <w:rsid w:val="00D81763"/>
    <w:rsid w:val="00D81B39"/>
    <w:rsid w:val="00D874F9"/>
    <w:rsid w:val="00D93A3E"/>
    <w:rsid w:val="00DA0B55"/>
    <w:rsid w:val="00DB2952"/>
    <w:rsid w:val="00DC43AC"/>
    <w:rsid w:val="00DF06B7"/>
    <w:rsid w:val="00E15426"/>
    <w:rsid w:val="00E66EB9"/>
    <w:rsid w:val="00E74BA1"/>
    <w:rsid w:val="00E86C3D"/>
    <w:rsid w:val="00EA6790"/>
    <w:rsid w:val="00EB258B"/>
    <w:rsid w:val="00EC6008"/>
    <w:rsid w:val="00ED1E73"/>
    <w:rsid w:val="00EE4D2A"/>
    <w:rsid w:val="00F129F7"/>
    <w:rsid w:val="00F314E6"/>
    <w:rsid w:val="00F56BD9"/>
    <w:rsid w:val="00F6656D"/>
    <w:rsid w:val="00FC571D"/>
    <w:rsid w:val="00FF682B"/>
    <w:rsid w:val="00FF7624"/>
    <w:rsid w:val="00FF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A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6D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qFormat/>
    <w:rsid w:val="00B56B71"/>
    <w:pPr>
      <w:spacing w:after="0" w:line="240" w:lineRule="auto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6B7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qFormat/>
    <w:rsid w:val="001602B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A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6D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qFormat/>
    <w:rsid w:val="00B56B71"/>
    <w:pPr>
      <w:spacing w:after="0" w:line="240" w:lineRule="auto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6B7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qFormat/>
    <w:rsid w:val="001602B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14</Pages>
  <Words>3728</Words>
  <Characters>21253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174</cp:revision>
  <dcterms:created xsi:type="dcterms:W3CDTF">2025-01-11T06:50:00Z</dcterms:created>
  <dcterms:modified xsi:type="dcterms:W3CDTF">2025-05-28T12:51:00Z</dcterms:modified>
</cp:coreProperties>
</file>